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VII</w:t>
      </w:r>
      <w:r w:rsidR="005F2A53">
        <w:rPr>
          <w:rFonts w:ascii="Verdana" w:hAnsi="Verdana"/>
          <w:b/>
          <w:color w:val="FF0000"/>
          <w:sz w:val="24"/>
          <w:szCs w:val="24"/>
        </w:rPr>
        <w:t>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5F2A53">
        <w:rPr>
          <w:rFonts w:ascii="Verdana" w:hAnsi="Verdana"/>
          <w:b/>
          <w:color w:val="FF0000"/>
          <w:sz w:val="24"/>
          <w:szCs w:val="24"/>
        </w:rPr>
        <w:t>PE N.º 110/2018/AD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5A4F05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3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DF449C">
        <w:rPr>
          <w:rFonts w:ascii="Verdana" w:hAnsi="Verdana"/>
          <w:b/>
          <w:color w:val="FF0000"/>
        </w:rPr>
        <w:t>1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633850" w:rsidP="00BD2569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FD1CFC">
        <w:rPr>
          <w:rFonts w:ascii="Verdana" w:hAnsi="Verdana"/>
          <w:b/>
          <w:sz w:val="18"/>
          <w:szCs w:val="18"/>
        </w:rPr>
        <w:t>1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 xml:space="preserve">cação, com sede na Rua Miguel de </w:t>
      </w:r>
      <w:proofErr w:type="gramStart"/>
      <w:r w:rsidRPr="00465E73">
        <w:rPr>
          <w:rFonts w:ascii="Verdana" w:hAnsi="Verdana"/>
          <w:sz w:val="18"/>
          <w:szCs w:val="18"/>
        </w:rPr>
        <w:t>Frias nº</w:t>
      </w:r>
      <w:proofErr w:type="gramEnd"/>
      <w:r w:rsidRPr="00465E73">
        <w:rPr>
          <w:rFonts w:ascii="Verdana" w:hAnsi="Verdana"/>
          <w:sz w:val="18"/>
          <w:szCs w:val="18"/>
        </w:rPr>
        <w:t xml:space="preserve">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48478E" w:rsidRPr="0048478E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Magnífico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5F2A53">
        <w:rPr>
          <w:rFonts w:ascii="Verdana" w:hAnsi="Verdana"/>
          <w:b/>
          <w:i/>
          <w:sz w:val="18"/>
          <w:szCs w:val="18"/>
        </w:rPr>
        <w:t>ANTONIO CLÁUDIO LUCAS DA NOBREGA</w:t>
      </w:r>
      <w:r w:rsidR="00486FCA" w:rsidRPr="00600566">
        <w:rPr>
          <w:rFonts w:ascii="Verdana" w:hAnsi="Verdana"/>
          <w:sz w:val="18"/>
          <w:szCs w:val="18"/>
        </w:rPr>
        <w:t xml:space="preserve">, nomeado por Decreto Presidencial publicado no DOU, nº </w:t>
      </w:r>
      <w:r w:rsidR="005F2A53">
        <w:rPr>
          <w:rFonts w:ascii="Verdana" w:hAnsi="Verdana"/>
          <w:sz w:val="18"/>
          <w:szCs w:val="18"/>
        </w:rPr>
        <w:t>______</w:t>
      </w:r>
      <w:r w:rsidR="00486FCA" w:rsidRPr="00600566">
        <w:rPr>
          <w:rFonts w:ascii="Verdana" w:hAnsi="Verdana"/>
          <w:sz w:val="18"/>
          <w:szCs w:val="18"/>
        </w:rPr>
        <w:t xml:space="preserve">, de </w:t>
      </w:r>
      <w:r w:rsidR="005F2A53">
        <w:rPr>
          <w:rFonts w:ascii="Verdana" w:hAnsi="Verdana"/>
          <w:sz w:val="18"/>
          <w:szCs w:val="18"/>
        </w:rPr>
        <w:t>__/___</w:t>
      </w:r>
      <w:r w:rsidR="00486FCA" w:rsidRPr="00600566">
        <w:rPr>
          <w:rFonts w:ascii="Verdana" w:hAnsi="Verdana"/>
          <w:sz w:val="18"/>
          <w:szCs w:val="18"/>
        </w:rPr>
        <w:t>/201</w:t>
      </w:r>
      <w:r w:rsidR="005F2A53">
        <w:rPr>
          <w:rFonts w:ascii="Verdana" w:hAnsi="Verdana"/>
          <w:sz w:val="18"/>
          <w:szCs w:val="18"/>
        </w:rPr>
        <w:t>8</w:t>
      </w:r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r w:rsidR="005F2A53">
        <w:rPr>
          <w:rFonts w:ascii="Verdana" w:hAnsi="Verdana"/>
          <w:sz w:val="18"/>
          <w:szCs w:val="18"/>
        </w:rPr>
        <w:t>__________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r w:rsidR="005F2A53">
        <w:rPr>
          <w:rFonts w:ascii="Verdana" w:hAnsi="Verdana"/>
          <w:sz w:val="18"/>
          <w:szCs w:val="18"/>
        </w:rPr>
        <w:t>________</w:t>
      </w:r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5F2A53">
        <w:rPr>
          <w:rFonts w:ascii="Verdana" w:hAnsi="Verdana"/>
          <w:sz w:val="18"/>
          <w:szCs w:val="18"/>
        </w:rPr>
        <w:t>____________-__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DF449C">
        <w:rPr>
          <w:rFonts w:ascii="Verdana" w:hAnsi="Verdana"/>
          <w:sz w:val="18"/>
          <w:szCs w:val="18"/>
        </w:rPr>
        <w:t>23069.002643/2018-52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48478E" w:rsidRPr="0048478E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>, resolvem cel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brar o presente Contrato, resultante do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5F2A53">
        <w:rPr>
          <w:rFonts w:ascii="Verdana" w:hAnsi="Verdana"/>
          <w:b/>
          <w:sz w:val="18"/>
          <w:szCs w:val="18"/>
          <w:u w:val="words"/>
        </w:rPr>
        <w:t>PE N.º 110/2018/AD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465E73">
        <w:rPr>
          <w:rFonts w:ascii="Verdana" w:hAnsi="Verdana"/>
          <w:sz w:val="18"/>
          <w:szCs w:val="18"/>
        </w:rPr>
        <w:t>mediante as cláusulas e cond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ções a seguir estabelecidas, instrumento este regido nos termos da Lei Federal nº 8666/93, com as alter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ções determinadas pela Lei nº 8.883/94, e posterior alterações.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861401" w:rsidRPr="00DF449C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F449C">
        <w:rPr>
          <w:rFonts w:ascii="Verdana" w:hAnsi="Verdana"/>
          <w:sz w:val="18"/>
          <w:szCs w:val="18"/>
        </w:rPr>
        <w:t xml:space="preserve">- </w:t>
      </w:r>
      <w:r w:rsidR="00E9516A" w:rsidRPr="00DF449C">
        <w:rPr>
          <w:rFonts w:ascii="Verdana" w:hAnsi="Verdana"/>
          <w:sz w:val="18"/>
          <w:szCs w:val="18"/>
        </w:rPr>
        <w:t xml:space="preserve">O presente Contrato tem por objeto a </w:t>
      </w:r>
      <w:r w:rsidR="005F2A53">
        <w:rPr>
          <w:rFonts w:ascii="Verdana" w:hAnsi="Verdana"/>
          <w:sz w:val="18"/>
          <w:szCs w:val="18"/>
        </w:rPr>
        <w:t>contratação</w:t>
      </w:r>
      <w:r w:rsidR="00E9516A" w:rsidRPr="00DF449C">
        <w:rPr>
          <w:rFonts w:ascii="Verdana" w:hAnsi="Verdana"/>
          <w:sz w:val="18"/>
          <w:szCs w:val="18"/>
        </w:rPr>
        <w:t xml:space="preserve">, pelo regime de empreitada por </w:t>
      </w:r>
      <w:r w:rsidR="00FD1CFC" w:rsidRPr="00DF449C">
        <w:rPr>
          <w:rFonts w:ascii="Verdana" w:hAnsi="Verdana"/>
          <w:sz w:val="18"/>
          <w:szCs w:val="18"/>
        </w:rPr>
        <w:t>preço unit</w:t>
      </w:r>
      <w:r w:rsidR="00FD1CFC" w:rsidRPr="00DF449C">
        <w:rPr>
          <w:rFonts w:ascii="Verdana" w:hAnsi="Verdana"/>
          <w:sz w:val="18"/>
          <w:szCs w:val="18"/>
        </w:rPr>
        <w:t>á</w:t>
      </w:r>
      <w:r w:rsidR="00FD1CFC" w:rsidRPr="00DF449C">
        <w:rPr>
          <w:rFonts w:ascii="Verdana" w:hAnsi="Verdana"/>
          <w:sz w:val="18"/>
          <w:szCs w:val="18"/>
        </w:rPr>
        <w:t>rio</w:t>
      </w:r>
      <w:r w:rsidR="00E9516A" w:rsidRPr="00DF449C">
        <w:rPr>
          <w:rFonts w:ascii="Verdana" w:hAnsi="Verdana"/>
          <w:sz w:val="18"/>
          <w:szCs w:val="18"/>
        </w:rPr>
        <w:t xml:space="preserve">, </w:t>
      </w:r>
      <w:r w:rsidR="005F2A53" w:rsidRPr="00221F45">
        <w:rPr>
          <w:rFonts w:ascii="Verdana" w:eastAsiaTheme="majorEastAsia" w:hAnsi="Verdana" w:cstheme="majorBidi"/>
          <w:iCs/>
          <w:sz w:val="18"/>
          <w:szCs w:val="18"/>
        </w:rPr>
        <w:t xml:space="preserve">de empresa especializada </w:t>
      </w:r>
      <w:r w:rsidR="005F2A53" w:rsidRPr="00221F45">
        <w:rPr>
          <w:rFonts w:ascii="Verdana" w:hAnsi="Verdana" w:cs="Cambria"/>
          <w:sz w:val="18"/>
          <w:szCs w:val="18"/>
        </w:rPr>
        <w:t>para a prestação de serviços técnicos continuados de manutenção, conservação e preservação de áreas verdes, gramados, jardins internos e externos, vias pav</w:t>
      </w:r>
      <w:r w:rsidR="005F2A53" w:rsidRPr="00221F45">
        <w:rPr>
          <w:rFonts w:ascii="Verdana" w:hAnsi="Verdana" w:cs="Cambria"/>
          <w:sz w:val="18"/>
          <w:szCs w:val="18"/>
        </w:rPr>
        <w:t>i</w:t>
      </w:r>
      <w:r w:rsidR="005F2A53" w:rsidRPr="00221F45">
        <w:rPr>
          <w:rFonts w:ascii="Verdana" w:hAnsi="Verdana" w:cs="Cambria"/>
          <w:sz w:val="18"/>
          <w:szCs w:val="18"/>
        </w:rPr>
        <w:t>mentadas e sem pavimentação, limpeza de telhados, calhas, encostas e sistemas de captação e drenagem de águas pluviais, nas diversas Unidades da Universidade Federal Fluminense</w:t>
      </w:r>
      <w:r w:rsidR="005F2A53" w:rsidRPr="00221F45">
        <w:rPr>
          <w:rFonts w:ascii="Verdana" w:hAnsi="Verdana" w:cs="Cambria"/>
          <w:i/>
          <w:iCs/>
          <w:sz w:val="18"/>
          <w:szCs w:val="18"/>
        </w:rPr>
        <w:t>,</w:t>
      </w:r>
      <w:r w:rsidR="005F2A53" w:rsidRPr="00221F45">
        <w:rPr>
          <w:rFonts w:ascii="Verdana" w:hAnsi="Verdana" w:cs="Cambria"/>
          <w:iCs/>
          <w:sz w:val="18"/>
          <w:szCs w:val="18"/>
        </w:rPr>
        <w:t xml:space="preserve"> situ</w:t>
      </w:r>
      <w:r w:rsidR="005F2A53" w:rsidRPr="00221F45">
        <w:rPr>
          <w:rFonts w:ascii="Verdana" w:hAnsi="Verdana" w:cs="Cambria"/>
          <w:iCs/>
          <w:sz w:val="18"/>
          <w:szCs w:val="18"/>
        </w:rPr>
        <w:t>a</w:t>
      </w:r>
      <w:r w:rsidR="005F2A53" w:rsidRPr="00221F45">
        <w:rPr>
          <w:rFonts w:ascii="Verdana" w:hAnsi="Verdana" w:cs="Cambria"/>
          <w:iCs/>
          <w:sz w:val="18"/>
          <w:szCs w:val="18"/>
        </w:rPr>
        <w:t>das nos Campi Universitários no Estado do Rio de Janeiro</w:t>
      </w:r>
      <w:r w:rsidR="00DF449C" w:rsidRPr="00DF449C">
        <w:rPr>
          <w:rFonts w:ascii="Verdana" w:hAnsi="Verdana"/>
          <w:bCs/>
          <w:sz w:val="18"/>
          <w:szCs w:val="18"/>
        </w:rPr>
        <w:t>.</w:t>
      </w:r>
      <w:r w:rsidR="00E9516A" w:rsidRPr="00DF449C">
        <w:rPr>
          <w:rFonts w:ascii="Verdana" w:hAnsi="Verdana"/>
          <w:sz w:val="18"/>
          <w:szCs w:val="18"/>
        </w:rPr>
        <w:t xml:space="preserve"> </w:t>
      </w:r>
    </w:p>
    <w:p w:rsidR="00E9516A" w:rsidRPr="00465E73" w:rsidRDefault="00861401" w:rsidP="00785801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</w:t>
      </w:r>
      <w:r w:rsidR="00785801">
        <w:rPr>
          <w:rFonts w:ascii="Verdana" w:hAnsi="Verdana"/>
          <w:sz w:val="18"/>
          <w:szCs w:val="18"/>
        </w:rPr>
        <w:t>,</w:t>
      </w:r>
      <w:r w:rsidR="00785801" w:rsidRPr="00785801">
        <w:rPr>
          <w:rFonts w:ascii="Verdana" w:hAnsi="Verdana"/>
          <w:sz w:val="18"/>
          <w:szCs w:val="18"/>
        </w:rPr>
        <w:t xml:space="preserve"> </w:t>
      </w:r>
      <w:r w:rsidR="00785801">
        <w:rPr>
          <w:rFonts w:ascii="Verdana" w:hAnsi="Verdana"/>
          <w:sz w:val="18"/>
          <w:szCs w:val="18"/>
        </w:rPr>
        <w:t>quantitativos, unidades de serviços e preços unitários contido</w:t>
      </w:r>
      <w:r w:rsidR="00E9516A" w:rsidRPr="00DD7B13">
        <w:rPr>
          <w:rFonts w:ascii="Verdana" w:hAnsi="Verdana"/>
          <w:sz w:val="18"/>
          <w:szCs w:val="18"/>
        </w:rPr>
        <w:t>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5F2A53">
        <w:rPr>
          <w:rFonts w:ascii="Verdana" w:hAnsi="Verdana"/>
          <w:b/>
          <w:sz w:val="18"/>
          <w:szCs w:val="18"/>
        </w:rPr>
        <w:t>Pregão Eletrônico n.º 110/2018/AD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E9516A" w:rsidRPr="009E6867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>R$ __________ (_________________)</w:t>
      </w:r>
      <w:r w:rsidRPr="00465E73">
        <w:rPr>
          <w:rFonts w:ascii="Verdana" w:hAnsi="Verdana"/>
          <w:sz w:val="18"/>
          <w:szCs w:val="18"/>
        </w:rPr>
        <w:t xml:space="preserve">, conforme Proposta Comercial apresentada nas condições do </w:t>
      </w:r>
      <w:r w:rsidRPr="00465E73">
        <w:rPr>
          <w:rFonts w:ascii="Verdana" w:hAnsi="Verdana"/>
          <w:b/>
          <w:sz w:val="18"/>
          <w:szCs w:val="18"/>
        </w:rPr>
        <w:t xml:space="preserve">Edital de </w:t>
      </w:r>
      <w:r w:rsidR="005F2A53">
        <w:rPr>
          <w:rFonts w:ascii="Verdana" w:hAnsi="Verdana"/>
          <w:b/>
          <w:sz w:val="18"/>
          <w:szCs w:val="18"/>
        </w:rPr>
        <w:t>PE N.º 110/2018/AD</w:t>
      </w:r>
      <w:r w:rsidRPr="00465E73">
        <w:rPr>
          <w:rFonts w:ascii="Verdana" w:hAnsi="Verdana"/>
          <w:b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>Anexo A</w:t>
      </w:r>
      <w:r w:rsidRPr="00785801">
        <w:rPr>
          <w:rFonts w:ascii="Verdana" w:hAnsi="Verdana"/>
          <w:sz w:val="18"/>
          <w:szCs w:val="18"/>
        </w:rPr>
        <w:t xml:space="preserve">, </w:t>
      </w:r>
      <w:r w:rsidR="00785801">
        <w:rPr>
          <w:rFonts w:ascii="Verdana" w:hAnsi="Verdana"/>
          <w:sz w:val="18"/>
          <w:szCs w:val="18"/>
        </w:rPr>
        <w:t>proposta</w:t>
      </w:r>
      <w:r w:rsidR="00B7555B" w:rsidRPr="00B7555B">
        <w:rPr>
          <w:rFonts w:ascii="Verdana" w:hAnsi="Verdana"/>
          <w:sz w:val="18"/>
          <w:szCs w:val="18"/>
        </w:rPr>
        <w:t xml:space="preserve"> pela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="00B7555B" w:rsidRPr="00B7555B">
        <w:rPr>
          <w:rFonts w:ascii="Verdana" w:hAnsi="Verdana"/>
          <w:sz w:val="18"/>
          <w:szCs w:val="18"/>
        </w:rPr>
        <w:t xml:space="preserve"> e </w:t>
      </w:r>
      <w:r w:rsidRPr="00B7555B">
        <w:rPr>
          <w:rFonts w:ascii="Verdana" w:hAnsi="Verdana"/>
          <w:sz w:val="18"/>
          <w:szCs w:val="18"/>
        </w:rPr>
        <w:t>que f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Contrato.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</w:t>
      </w:r>
      <w:r w:rsidRPr="00465E73">
        <w:rPr>
          <w:rFonts w:ascii="Verdana" w:hAnsi="Verdana"/>
          <w:sz w:val="18"/>
          <w:szCs w:val="18"/>
        </w:rPr>
        <w:lastRenderedPageBreak/>
        <w:t xml:space="preserve">comprometimento foi feito através da Nota de Empenho nº _________, da qual, uma cópia é entregue à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TERCEIRA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</w:p>
    <w:p w:rsidR="00311ABE" w:rsidRPr="009440B6" w:rsidRDefault="00311ABE" w:rsidP="00311ABE">
      <w:pPr>
        <w:pStyle w:val="Corpodetexto"/>
        <w:numPr>
          <w:ilvl w:val="1"/>
          <w:numId w:val="3"/>
        </w:numPr>
        <w:ind w:left="1060" w:hanging="357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no valor que corresponde a 5% (cinco por cento) do valor global contratado, de acordo com o previsto no art. 56 da Lei 8.666/93, podendo optar por uma das modalidades, conforme especificado abaixo e cuja cópia fará parte integrante deste termo:</w:t>
      </w:r>
    </w:p>
    <w:p w:rsidR="00311ABE" w:rsidRPr="009440B6" w:rsidRDefault="00311ABE" w:rsidP="00311ABE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fiança bancária;</w:t>
      </w:r>
    </w:p>
    <w:p w:rsidR="00311ABE" w:rsidRPr="009440B6" w:rsidRDefault="00311ABE" w:rsidP="00311ABE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seguro garantia;</w:t>
      </w:r>
    </w:p>
    <w:p w:rsidR="00311ABE" w:rsidRPr="009440B6" w:rsidRDefault="00311ABE" w:rsidP="00311ABE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>– A garantia é na modalidade de caução em dinheiro.</w:t>
      </w:r>
    </w:p>
    <w:p w:rsidR="00311ABE" w:rsidRPr="009440B6" w:rsidRDefault="00311ABE" w:rsidP="00785801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deverá apresentar no prazo máximo de 10 (dez) dias úteis contado da assin</w:t>
      </w:r>
      <w:r w:rsidRPr="009440B6">
        <w:rPr>
          <w:rFonts w:ascii="Verdana" w:hAnsi="Verdana"/>
          <w:sz w:val="18"/>
          <w:szCs w:val="18"/>
        </w:rPr>
        <w:t>a</w:t>
      </w:r>
      <w:r w:rsidRPr="009440B6">
        <w:rPr>
          <w:rFonts w:ascii="Verdana" w:hAnsi="Verdana"/>
          <w:sz w:val="18"/>
          <w:szCs w:val="18"/>
        </w:rPr>
        <w:t xml:space="preserve">tura do contrato, comprovante de prestação de garantia; </w:t>
      </w:r>
    </w:p>
    <w:p w:rsidR="00311ABE" w:rsidRPr="009440B6" w:rsidRDefault="00311ABE" w:rsidP="00785801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Em caso de alteração do valor do contrato ou prorrogação do prazo, 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fica obr</w:t>
      </w:r>
      <w:r w:rsidRPr="009440B6">
        <w:rPr>
          <w:rFonts w:ascii="Verdana" w:hAnsi="Verdana"/>
          <w:sz w:val="18"/>
          <w:szCs w:val="18"/>
        </w:rPr>
        <w:t>i</w:t>
      </w:r>
      <w:r w:rsidRPr="009440B6">
        <w:rPr>
          <w:rFonts w:ascii="Verdana" w:hAnsi="Verdana"/>
          <w:sz w:val="18"/>
          <w:szCs w:val="18"/>
        </w:rPr>
        <w:t>gada a apresentar nova garantia na mesma modalidade da anterior ou complementar à já exi</w:t>
      </w:r>
      <w:r w:rsidRPr="009440B6">
        <w:rPr>
          <w:rFonts w:ascii="Verdana" w:hAnsi="Verdana"/>
          <w:sz w:val="18"/>
          <w:szCs w:val="18"/>
        </w:rPr>
        <w:t>s</w:t>
      </w:r>
      <w:r w:rsidRPr="009440B6">
        <w:rPr>
          <w:rFonts w:ascii="Verdana" w:hAnsi="Verdana"/>
          <w:sz w:val="18"/>
          <w:szCs w:val="18"/>
        </w:rPr>
        <w:t xml:space="preserve">tente, no prazo máximo de 10 (dez) dias a contar da data da alteração do valor contratual, </w:t>
      </w:r>
      <w:r w:rsidRPr="009440B6">
        <w:rPr>
          <w:rFonts w:ascii="Verdana" w:hAnsi="Verdana" w:cs="Tahoma"/>
          <w:color w:val="000000"/>
          <w:sz w:val="18"/>
          <w:szCs w:val="18"/>
        </w:rPr>
        <w:t>de modo que se mantenha a proporção de 5% (cinco por cento) em relação ao valor contratado, como condição para as eventuais futuras repactuações.</w:t>
      </w:r>
    </w:p>
    <w:p w:rsidR="00311ABE" w:rsidRPr="009440B6" w:rsidRDefault="00311ABE" w:rsidP="00785801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 - A garantia deverá ter validade durante a execução do contrato e 90 (noventa) dias após o término da vigência contratual, devendo ser </w:t>
      </w:r>
      <w:proofErr w:type="gramStart"/>
      <w:r w:rsidRPr="009440B6">
        <w:rPr>
          <w:rFonts w:ascii="Verdana" w:hAnsi="Verdana"/>
          <w:sz w:val="18"/>
          <w:szCs w:val="18"/>
        </w:rPr>
        <w:t>renovada a cada prorrogação, observado</w:t>
      </w:r>
      <w:proofErr w:type="gramEnd"/>
      <w:r w:rsidRPr="009440B6">
        <w:rPr>
          <w:rFonts w:ascii="Verdana" w:hAnsi="Verdana"/>
          <w:sz w:val="18"/>
          <w:szCs w:val="18"/>
        </w:rPr>
        <w:t xml:space="preserve"> ainda os seguintes requisitos (item 3.1 do Anexo VII-F da IN nº 05/2017/SLTI/MP):</w:t>
      </w:r>
    </w:p>
    <w:p w:rsidR="00311ABE" w:rsidRPr="009440B6" w:rsidRDefault="00311ABE" w:rsidP="00785801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9440B6">
        <w:rPr>
          <w:rFonts w:ascii="Verdana" w:hAnsi="Verdana"/>
          <w:sz w:val="18"/>
          <w:szCs w:val="18"/>
        </w:rPr>
        <w:t xml:space="preserve">- A garantia, qualquer que seja a modalidade escolhida, assegurará o pagamento de: </w:t>
      </w:r>
    </w:p>
    <w:p w:rsidR="00311ABE" w:rsidRPr="009440B6" w:rsidRDefault="00785801" w:rsidP="00785801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- </w:t>
      </w:r>
      <w:r w:rsidR="00311ABE" w:rsidRPr="009440B6">
        <w:rPr>
          <w:rFonts w:ascii="Verdana" w:hAnsi="Verdana"/>
          <w:sz w:val="18"/>
          <w:szCs w:val="18"/>
          <w:lang w:eastAsia="ar-SA"/>
        </w:rPr>
        <w:t>Prejuízos advindos do não cumprimento do objeto do contrato e do não adimplemento das demais obrigações nele previstas;</w:t>
      </w:r>
    </w:p>
    <w:p w:rsidR="00311ABE" w:rsidRPr="009440B6" w:rsidRDefault="00785801" w:rsidP="00785801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- </w:t>
      </w:r>
      <w:r w:rsidR="00311ABE" w:rsidRPr="009440B6">
        <w:rPr>
          <w:rFonts w:ascii="Verdana" w:hAnsi="Verdana"/>
          <w:sz w:val="18"/>
          <w:szCs w:val="18"/>
          <w:lang w:eastAsia="ar-SA"/>
        </w:rPr>
        <w:t xml:space="preserve">Prejuízos causados à </w:t>
      </w:r>
      <w:r w:rsidR="0048478E" w:rsidRPr="0048478E">
        <w:rPr>
          <w:rFonts w:ascii="Verdana" w:hAnsi="Verdana"/>
          <w:i/>
          <w:sz w:val="18"/>
          <w:szCs w:val="18"/>
          <w:lang w:eastAsia="ar-SA"/>
        </w:rPr>
        <w:t>CONTRATADA</w:t>
      </w:r>
      <w:r w:rsidR="00311ABE" w:rsidRPr="009440B6">
        <w:rPr>
          <w:rFonts w:ascii="Verdana" w:hAnsi="Verdana"/>
          <w:sz w:val="18"/>
          <w:szCs w:val="18"/>
          <w:lang w:eastAsia="ar-SA"/>
        </w:rPr>
        <w:t xml:space="preserve"> ou a terceiro, decorrentes de culpa ou dolo durante a execução do contrato; </w:t>
      </w:r>
    </w:p>
    <w:p w:rsidR="00311ABE" w:rsidRPr="009440B6" w:rsidRDefault="00785801" w:rsidP="00785801">
      <w:pPr>
        <w:pStyle w:val="PargrafodaLista"/>
        <w:numPr>
          <w:ilvl w:val="3"/>
          <w:numId w:val="3"/>
        </w:numPr>
        <w:tabs>
          <w:tab w:val="clear" w:pos="2835"/>
          <w:tab w:val="num" w:pos="2552"/>
        </w:tabs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- </w:t>
      </w:r>
      <w:r w:rsidR="00311ABE" w:rsidRPr="009440B6">
        <w:rPr>
          <w:rFonts w:ascii="Verdana" w:hAnsi="Verdana"/>
          <w:sz w:val="18"/>
          <w:szCs w:val="18"/>
          <w:lang w:eastAsia="ar-SA"/>
        </w:rPr>
        <w:t xml:space="preserve">Multas moratórias e punitivas aplicadas pela Administração à </w:t>
      </w:r>
      <w:r w:rsidR="0048478E" w:rsidRPr="0048478E">
        <w:rPr>
          <w:rFonts w:ascii="Verdana" w:hAnsi="Verdana"/>
          <w:i/>
          <w:sz w:val="18"/>
          <w:szCs w:val="18"/>
          <w:lang w:eastAsia="ar-SA"/>
        </w:rPr>
        <w:t>CONTRATADA</w:t>
      </w:r>
      <w:r w:rsidR="00311ABE" w:rsidRPr="009440B6">
        <w:rPr>
          <w:rFonts w:ascii="Verdana" w:hAnsi="Verdana"/>
          <w:sz w:val="18"/>
          <w:szCs w:val="18"/>
          <w:lang w:eastAsia="ar-SA"/>
        </w:rPr>
        <w:t xml:space="preserve">; </w:t>
      </w:r>
      <w:proofErr w:type="gramStart"/>
      <w:r w:rsidR="00311ABE" w:rsidRPr="009440B6">
        <w:rPr>
          <w:rFonts w:ascii="Verdana" w:hAnsi="Verdana"/>
          <w:sz w:val="18"/>
          <w:szCs w:val="18"/>
          <w:lang w:eastAsia="ar-SA"/>
        </w:rPr>
        <w:t>e</w:t>
      </w:r>
      <w:proofErr w:type="gramEnd"/>
      <w:r w:rsidR="00311ABE" w:rsidRPr="009440B6">
        <w:rPr>
          <w:rFonts w:ascii="Verdana" w:hAnsi="Verdana"/>
          <w:sz w:val="18"/>
          <w:szCs w:val="18"/>
          <w:lang w:eastAsia="ar-SA"/>
        </w:rPr>
        <w:t xml:space="preserve"> </w:t>
      </w:r>
    </w:p>
    <w:p w:rsidR="00311ABE" w:rsidRPr="009440B6" w:rsidRDefault="00785801" w:rsidP="00785801">
      <w:pPr>
        <w:pStyle w:val="PargrafodaLista"/>
        <w:numPr>
          <w:ilvl w:val="3"/>
          <w:numId w:val="3"/>
        </w:numPr>
        <w:tabs>
          <w:tab w:val="clear" w:pos="2835"/>
          <w:tab w:val="num" w:pos="2268"/>
        </w:tabs>
        <w:spacing w:before="120" w:after="120"/>
        <w:ind w:left="2694" w:hanging="579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- </w:t>
      </w:r>
      <w:r w:rsidR="00311ABE" w:rsidRPr="009440B6">
        <w:rPr>
          <w:rFonts w:ascii="Verdana" w:hAnsi="Verdana"/>
          <w:sz w:val="18"/>
          <w:szCs w:val="18"/>
          <w:lang w:eastAsia="ar-SA"/>
        </w:rPr>
        <w:t xml:space="preserve">Obrigações trabalhistas, fiscais e previdenciárias de qualquer natureza, não adimplidas pela </w:t>
      </w:r>
      <w:r w:rsidR="0048478E" w:rsidRPr="0048478E">
        <w:rPr>
          <w:rFonts w:ascii="Verdana" w:hAnsi="Verdana"/>
          <w:i/>
          <w:sz w:val="18"/>
          <w:szCs w:val="18"/>
          <w:lang w:eastAsia="ar-SA"/>
        </w:rPr>
        <w:t>CONTRATADA</w:t>
      </w:r>
      <w:r w:rsidR="00311ABE" w:rsidRPr="009440B6">
        <w:rPr>
          <w:rFonts w:ascii="Verdana" w:hAnsi="Verdana"/>
          <w:sz w:val="18"/>
          <w:szCs w:val="18"/>
          <w:lang w:eastAsia="ar-SA"/>
        </w:rPr>
        <w:t xml:space="preserve">; </w:t>
      </w:r>
    </w:p>
    <w:p w:rsidR="00311ABE" w:rsidRPr="009440B6" w:rsidRDefault="00311ABE" w:rsidP="00785801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modalidade seguro-garantia somente será aceita se contemplar todos os eventos indi</w:t>
      </w:r>
      <w:r w:rsidR="009440B6" w:rsidRPr="009440B6">
        <w:rPr>
          <w:rFonts w:ascii="Verdana" w:hAnsi="Verdana"/>
          <w:sz w:val="18"/>
          <w:szCs w:val="18"/>
          <w:lang w:eastAsia="ar-SA"/>
        </w:rPr>
        <w:t>cados nos itens da cláusula “3.4.1</w:t>
      </w:r>
      <w:r w:rsidRPr="009440B6">
        <w:rPr>
          <w:rFonts w:ascii="Verdana" w:hAnsi="Verdana"/>
          <w:sz w:val="18"/>
          <w:szCs w:val="18"/>
          <w:lang w:eastAsia="ar-SA"/>
        </w:rPr>
        <w:t xml:space="preserve">”, observada a legislação que rege a matéria; </w:t>
      </w:r>
    </w:p>
    <w:p w:rsidR="00311ABE" w:rsidRPr="009440B6" w:rsidRDefault="00311ABE" w:rsidP="00785801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A garantia em dinheiro deverá ser efetuada em instituição bancária, em conta específica com correção monetária, em favor da </w:t>
      </w:r>
      <w:r w:rsidR="0048478E" w:rsidRPr="0048478E">
        <w:rPr>
          <w:rFonts w:ascii="Verdana" w:hAnsi="Verdana"/>
          <w:i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; </w:t>
      </w:r>
    </w:p>
    <w:p w:rsidR="00311ABE" w:rsidRPr="009440B6" w:rsidRDefault="00311ABE" w:rsidP="00785801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inobservância do prazo fixado para apresentação da garantia acarretará a aplicação de multa de 0,07% (sete centésimos por cento) do valor do contrato por dia de atraso, observado o m</w:t>
      </w:r>
      <w:r w:rsidRPr="009440B6">
        <w:rPr>
          <w:rFonts w:ascii="Verdana" w:hAnsi="Verdana"/>
          <w:sz w:val="18"/>
          <w:szCs w:val="18"/>
          <w:lang w:eastAsia="ar-SA"/>
        </w:rPr>
        <w:t>á</w:t>
      </w:r>
      <w:r w:rsidRPr="009440B6">
        <w:rPr>
          <w:rFonts w:ascii="Verdana" w:hAnsi="Verdana"/>
          <w:sz w:val="18"/>
          <w:szCs w:val="18"/>
          <w:lang w:eastAsia="ar-SA"/>
        </w:rPr>
        <w:t xml:space="preserve">ximo de 2% (dois por cento); </w:t>
      </w:r>
    </w:p>
    <w:p w:rsidR="00311ABE" w:rsidRPr="009440B6" w:rsidRDefault="00311ABE" w:rsidP="00785801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O atraso superior a 25 (vinte e cinco) dias autoriza a </w:t>
      </w:r>
      <w:r w:rsidR="0048478E" w:rsidRPr="0048478E">
        <w:rPr>
          <w:rFonts w:ascii="Verdana" w:hAnsi="Verdana"/>
          <w:i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 a promover a rescisão do contrato por descumprimento ou cumprimento irregular de suas cláusulas, conforme dispõem os incisos I e II do art. 78 da Lei nº 8.666, de 1993; </w:t>
      </w:r>
    </w:p>
    <w:p w:rsidR="00311ABE" w:rsidRPr="009440B6" w:rsidRDefault="00311ABE" w:rsidP="00785801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- O garantidor não é parte interessada para figurar em processo administrativo instaurado pela </w:t>
      </w:r>
      <w:r w:rsidR="0048478E" w:rsidRPr="0048478E">
        <w:rPr>
          <w:rFonts w:ascii="Verdana" w:hAnsi="Verdana"/>
          <w:i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 com o objetivo de apurar prejuízos e/ou aplicar sanções à </w:t>
      </w:r>
      <w:r w:rsidR="0048478E" w:rsidRPr="0048478E">
        <w:rPr>
          <w:rFonts w:ascii="Verdana" w:hAnsi="Verdana"/>
          <w:i/>
          <w:sz w:val="18"/>
          <w:szCs w:val="18"/>
          <w:lang w:eastAsia="ar-SA"/>
        </w:rPr>
        <w:t>CONTRATADA</w:t>
      </w:r>
      <w:r w:rsidRPr="009440B6">
        <w:rPr>
          <w:rFonts w:ascii="Verdana" w:hAnsi="Verdana"/>
          <w:sz w:val="18"/>
          <w:szCs w:val="18"/>
          <w:lang w:eastAsia="ar-SA"/>
        </w:rPr>
        <w:t>;</w:t>
      </w:r>
    </w:p>
    <w:p w:rsidR="00311ABE" w:rsidRPr="009440B6" w:rsidRDefault="00311ABE" w:rsidP="00785801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 garantia será considerada extinta:</w:t>
      </w:r>
    </w:p>
    <w:p w:rsidR="002E2D1A" w:rsidRPr="00603AB9" w:rsidRDefault="002E2D1A" w:rsidP="0078580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com a devolução da apólice, carta fiança ou autorização para o levantamento de importâncias depositadas em dinheiro a título de garantia, acompanhada de declar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 xml:space="preserve">ção da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603AB9">
        <w:rPr>
          <w:rFonts w:ascii="Verdana" w:hAnsi="Verdana"/>
          <w:sz w:val="18"/>
          <w:szCs w:val="18"/>
        </w:rPr>
        <w:t xml:space="preserve">, mediante termo circunstanciado, de que 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603AB9">
        <w:rPr>
          <w:rFonts w:ascii="Verdana" w:hAnsi="Verdana"/>
          <w:sz w:val="18"/>
          <w:szCs w:val="18"/>
        </w:rPr>
        <w:t xml:space="preserve"> cumpriu todas as cláusulas do contrato;</w:t>
      </w:r>
    </w:p>
    <w:p w:rsidR="00311ABE" w:rsidRPr="002E2D1A" w:rsidRDefault="002E2D1A" w:rsidP="00785801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 xml:space="preserve">no prazo de 90 (noventa) dias após o término da vigência do contrato, caso 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603AB9">
        <w:rPr>
          <w:rFonts w:ascii="Verdana" w:hAnsi="Verdana"/>
          <w:sz w:val="18"/>
          <w:szCs w:val="18"/>
        </w:rPr>
        <w:t xml:space="preserve"> não comunique a ocorrência de sinistros, quando o prazo será ampl</w:t>
      </w:r>
      <w:r w:rsidRPr="00603AB9">
        <w:rPr>
          <w:rFonts w:ascii="Verdana" w:hAnsi="Verdana"/>
          <w:sz w:val="18"/>
          <w:szCs w:val="18"/>
        </w:rPr>
        <w:t>i</w:t>
      </w:r>
      <w:r w:rsidRPr="00603AB9">
        <w:rPr>
          <w:rFonts w:ascii="Verdana" w:hAnsi="Verdana"/>
          <w:sz w:val="18"/>
          <w:szCs w:val="18"/>
        </w:rPr>
        <w:t>ado, nos termos da comunicação, conforme estabelecido na alínea “h2” do item 3.1 do Anexo VII-F da IN SEGES/MPDG n. 5/2017.</w:t>
      </w:r>
      <w:r w:rsidR="00311ABE" w:rsidRPr="002E2D1A">
        <w:rPr>
          <w:rFonts w:ascii="Verdana" w:hAnsi="Verdana"/>
          <w:sz w:val="18"/>
          <w:szCs w:val="18"/>
          <w:lang w:eastAsia="ar-SA"/>
        </w:rPr>
        <w:t xml:space="preserve"> </w:t>
      </w:r>
    </w:p>
    <w:p w:rsidR="00311ABE" w:rsidRPr="009440B6" w:rsidRDefault="00311ABE" w:rsidP="00785801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lastRenderedPageBreak/>
        <w:t xml:space="preserve">- A </w:t>
      </w:r>
      <w:r w:rsidR="0048478E" w:rsidRPr="0048478E">
        <w:rPr>
          <w:rFonts w:ascii="Verdana" w:hAnsi="Verdana"/>
          <w:i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 não executará a garantia nas seguintes hipóteses: </w:t>
      </w:r>
    </w:p>
    <w:p w:rsidR="00311ABE" w:rsidRPr="009440B6" w:rsidRDefault="00311ABE" w:rsidP="00785801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Caso fortuito ou força maior; </w:t>
      </w:r>
    </w:p>
    <w:p w:rsidR="00311ABE" w:rsidRPr="009440B6" w:rsidRDefault="00311ABE" w:rsidP="00785801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Alteração, sem prévia anuência da seguradora ou do fiador, das obrigações contrat</w:t>
      </w:r>
      <w:r w:rsidRPr="009440B6">
        <w:rPr>
          <w:rFonts w:ascii="Verdana" w:hAnsi="Verdana"/>
          <w:sz w:val="18"/>
          <w:szCs w:val="18"/>
          <w:lang w:eastAsia="ar-SA"/>
        </w:rPr>
        <w:t>u</w:t>
      </w:r>
      <w:r w:rsidRPr="009440B6">
        <w:rPr>
          <w:rFonts w:ascii="Verdana" w:hAnsi="Verdana"/>
          <w:sz w:val="18"/>
          <w:szCs w:val="18"/>
          <w:lang w:eastAsia="ar-SA"/>
        </w:rPr>
        <w:t>ais;</w:t>
      </w:r>
    </w:p>
    <w:p w:rsidR="00311ABE" w:rsidRPr="009440B6" w:rsidRDefault="00311ABE" w:rsidP="00785801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Descumprimento das obrigações pela </w:t>
      </w:r>
      <w:r w:rsidR="0048478E" w:rsidRPr="0048478E">
        <w:rPr>
          <w:rFonts w:ascii="Verdana" w:hAnsi="Verdana"/>
          <w:i/>
          <w:sz w:val="18"/>
          <w:szCs w:val="18"/>
          <w:lang w:eastAsia="ar-SA"/>
        </w:rPr>
        <w:t>CONTRATADA</w:t>
      </w:r>
      <w:r w:rsidRPr="009440B6">
        <w:rPr>
          <w:rFonts w:ascii="Verdana" w:hAnsi="Verdana"/>
          <w:sz w:val="18"/>
          <w:szCs w:val="18"/>
          <w:lang w:eastAsia="ar-SA"/>
        </w:rPr>
        <w:t xml:space="preserve"> decorrente de atos ou fatos da Administração; </w:t>
      </w:r>
      <w:proofErr w:type="gramStart"/>
      <w:r w:rsidRPr="009440B6">
        <w:rPr>
          <w:rFonts w:ascii="Verdana" w:hAnsi="Verdana"/>
          <w:sz w:val="18"/>
          <w:szCs w:val="18"/>
          <w:lang w:eastAsia="ar-SA"/>
        </w:rPr>
        <w:t>ou</w:t>
      </w:r>
      <w:proofErr w:type="gramEnd"/>
    </w:p>
    <w:p w:rsidR="00311ABE" w:rsidRPr="009440B6" w:rsidRDefault="00311ABE" w:rsidP="00785801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 xml:space="preserve">Prática de atos ilícitos dolosos por servidores da </w:t>
      </w:r>
      <w:r w:rsidR="0048478E" w:rsidRPr="0048478E">
        <w:rPr>
          <w:rFonts w:ascii="Verdana" w:hAnsi="Verdana"/>
          <w:i/>
          <w:sz w:val="18"/>
          <w:szCs w:val="18"/>
          <w:lang w:eastAsia="ar-SA"/>
        </w:rPr>
        <w:t>CONTRATANTE</w:t>
      </w:r>
      <w:r w:rsidRPr="009440B6">
        <w:rPr>
          <w:rFonts w:ascii="Verdana" w:hAnsi="Verdana"/>
          <w:sz w:val="18"/>
          <w:szCs w:val="18"/>
          <w:lang w:eastAsia="ar-SA"/>
        </w:rPr>
        <w:t xml:space="preserve">; </w:t>
      </w:r>
    </w:p>
    <w:p w:rsidR="00311ABE" w:rsidRPr="009440B6" w:rsidRDefault="00311ABE" w:rsidP="00785801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  <w:lang w:eastAsia="ar-SA"/>
        </w:rPr>
        <w:t>- Aditado o Contrato, prorrogado o prazo de sua vigência ou alterado o seu valor, ou reduz</w:t>
      </w:r>
      <w:r w:rsidRPr="009440B6">
        <w:rPr>
          <w:rFonts w:ascii="Verdana" w:hAnsi="Verdana"/>
          <w:sz w:val="18"/>
          <w:szCs w:val="18"/>
          <w:lang w:eastAsia="ar-SA"/>
        </w:rPr>
        <w:t>i</w:t>
      </w:r>
      <w:r w:rsidRPr="009440B6">
        <w:rPr>
          <w:rFonts w:ascii="Verdana" w:hAnsi="Verdana"/>
          <w:sz w:val="18"/>
          <w:szCs w:val="18"/>
          <w:lang w:eastAsia="ar-SA"/>
        </w:rPr>
        <w:t>do o valor da garantia em razão de aplicação de qualquer penalidade, a adjudicatária fica obr</w:t>
      </w:r>
      <w:r w:rsidRPr="009440B6">
        <w:rPr>
          <w:rFonts w:ascii="Verdana" w:hAnsi="Verdana"/>
          <w:sz w:val="18"/>
          <w:szCs w:val="18"/>
          <w:lang w:eastAsia="ar-SA"/>
        </w:rPr>
        <w:t>i</w:t>
      </w:r>
      <w:r w:rsidRPr="009440B6">
        <w:rPr>
          <w:rFonts w:ascii="Verdana" w:hAnsi="Verdana"/>
          <w:sz w:val="18"/>
          <w:szCs w:val="18"/>
          <w:lang w:eastAsia="ar-SA"/>
        </w:rPr>
        <w:t>gada a apresentar garantia complementar ou a substituí-la, no mesmo percentual e modalidades constantes no subitem 3.1.</w:t>
      </w:r>
    </w:p>
    <w:p w:rsidR="00311ABE" w:rsidRPr="001C4616" w:rsidRDefault="00311ABE" w:rsidP="00311ABE">
      <w:pPr>
        <w:pStyle w:val="PargrafodaLista"/>
        <w:rPr>
          <w:rFonts w:ascii="Verdana" w:hAnsi="Verdana"/>
          <w:lang w:eastAsia="ar-SA"/>
        </w:rPr>
      </w:pPr>
    </w:p>
    <w:p w:rsidR="00C254D5" w:rsidRPr="00C254D5" w:rsidRDefault="00C254D5" w:rsidP="00C254D5">
      <w:pPr>
        <w:pStyle w:val="Ttulo8"/>
        <w:numPr>
          <w:ilvl w:val="0"/>
          <w:numId w:val="3"/>
        </w:numPr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C254D5">
        <w:rPr>
          <w:rFonts w:ascii="Verdana" w:hAnsi="Verdana"/>
          <w:sz w:val="18"/>
          <w:szCs w:val="18"/>
        </w:rPr>
        <w:t>CLÁUSULA QUARTA - DA FUNDAMENTAÇÃO LEGAL E DA VINCULAÇÃO AO EDITAL E À PROPOSTA</w:t>
      </w:r>
    </w:p>
    <w:p w:rsidR="00C254D5" w:rsidRPr="00C254D5" w:rsidRDefault="00C254D5" w:rsidP="00C254D5">
      <w:pPr>
        <w:numPr>
          <w:ilvl w:val="1"/>
          <w:numId w:val="3"/>
        </w:numPr>
        <w:tabs>
          <w:tab w:val="left" w:pos="709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C254D5">
        <w:rPr>
          <w:rFonts w:ascii="Verdana" w:hAnsi="Verdana"/>
          <w:sz w:val="18"/>
          <w:szCs w:val="18"/>
        </w:rPr>
        <w:t>O presente contrato fundamenta-se:</w:t>
      </w:r>
    </w:p>
    <w:p w:rsidR="00C254D5" w:rsidRPr="00C254D5" w:rsidRDefault="00C254D5" w:rsidP="00C254D5">
      <w:pPr>
        <w:pStyle w:val="Cabealho"/>
        <w:numPr>
          <w:ilvl w:val="2"/>
          <w:numId w:val="3"/>
        </w:numPr>
        <w:tabs>
          <w:tab w:val="clear" w:pos="4419"/>
          <w:tab w:val="clear" w:pos="8838"/>
          <w:tab w:val="left" w:pos="1701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C254D5">
        <w:rPr>
          <w:rFonts w:ascii="Verdana" w:hAnsi="Verdana"/>
          <w:sz w:val="18"/>
          <w:szCs w:val="18"/>
        </w:rPr>
        <w:t>- na Lei nº 10.520/2002, no Decreto n.º 5.450/2005, na Lei Complementar nº 123/2006 e na Instrução Normativa n° 5, de 25 de maio de 2017;</w:t>
      </w:r>
    </w:p>
    <w:p w:rsidR="00C254D5" w:rsidRPr="00C254D5" w:rsidRDefault="00C254D5" w:rsidP="00C254D5">
      <w:pPr>
        <w:pStyle w:val="Cabealho"/>
        <w:numPr>
          <w:ilvl w:val="2"/>
          <w:numId w:val="3"/>
        </w:numPr>
        <w:tabs>
          <w:tab w:val="clear" w:pos="4419"/>
          <w:tab w:val="clear" w:pos="8838"/>
          <w:tab w:val="left" w:pos="1701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C254D5">
        <w:rPr>
          <w:rFonts w:ascii="Verdana" w:hAnsi="Verdana"/>
          <w:sz w:val="18"/>
          <w:szCs w:val="18"/>
        </w:rPr>
        <w:t>- subsidiariamente, na Lei n.º 8.666/1993.</w:t>
      </w:r>
    </w:p>
    <w:p w:rsidR="00C254D5" w:rsidRPr="00C254D5" w:rsidRDefault="00C254D5" w:rsidP="00C254D5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1701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C254D5">
        <w:rPr>
          <w:rFonts w:ascii="Verdana" w:hAnsi="Verdana"/>
          <w:sz w:val="18"/>
          <w:szCs w:val="18"/>
        </w:rPr>
        <w:t xml:space="preserve">- O presente contrato vincula-se aos termos: </w:t>
      </w:r>
    </w:p>
    <w:p w:rsidR="00C254D5" w:rsidRPr="00C254D5" w:rsidRDefault="00C254D5" w:rsidP="00C254D5">
      <w:pPr>
        <w:pStyle w:val="Cabealho"/>
        <w:numPr>
          <w:ilvl w:val="2"/>
          <w:numId w:val="3"/>
        </w:numPr>
        <w:tabs>
          <w:tab w:val="clear" w:pos="4419"/>
          <w:tab w:val="clear" w:pos="8838"/>
          <w:tab w:val="left" w:pos="1701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C254D5">
        <w:rPr>
          <w:rFonts w:ascii="Verdana" w:hAnsi="Verdana"/>
          <w:sz w:val="18"/>
          <w:szCs w:val="18"/>
        </w:rPr>
        <w:t>- no edital do Pregão Eletrônico n.</w:t>
      </w:r>
      <w:r w:rsidRPr="00C254D5">
        <w:rPr>
          <w:rFonts w:ascii="Verdana" w:hAnsi="Verdana"/>
          <w:b/>
          <w:sz w:val="18"/>
          <w:szCs w:val="18"/>
        </w:rPr>
        <w:t xml:space="preserve">º </w:t>
      </w:r>
      <w:r>
        <w:rPr>
          <w:rFonts w:ascii="Verdana" w:hAnsi="Verdana"/>
          <w:b/>
          <w:sz w:val="18"/>
          <w:szCs w:val="18"/>
        </w:rPr>
        <w:t>110</w:t>
      </w:r>
      <w:r w:rsidRPr="00C254D5">
        <w:rPr>
          <w:rFonts w:ascii="Verdana" w:hAnsi="Verdana"/>
          <w:b/>
          <w:sz w:val="18"/>
          <w:szCs w:val="18"/>
        </w:rPr>
        <w:t>/2018/AD</w:t>
      </w:r>
      <w:r w:rsidRPr="00C254D5">
        <w:rPr>
          <w:rFonts w:ascii="Verdana" w:hAnsi="Verdana"/>
          <w:sz w:val="18"/>
          <w:szCs w:val="18"/>
        </w:rPr>
        <w:t>, constante do processo n.º 23069.007236/2015-15;</w:t>
      </w:r>
    </w:p>
    <w:p w:rsidR="00C254D5" w:rsidRPr="00C254D5" w:rsidRDefault="00C254D5" w:rsidP="00C254D5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C254D5">
        <w:rPr>
          <w:rFonts w:ascii="Verdana" w:hAnsi="Verdana"/>
          <w:sz w:val="18"/>
          <w:szCs w:val="18"/>
        </w:rPr>
        <w:t>- na proposta vencedora da CONTRATADA.</w:t>
      </w:r>
    </w:p>
    <w:p w:rsidR="00C254D5" w:rsidRPr="00C254D5" w:rsidRDefault="00C254D5" w:rsidP="00C254D5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460A0C" w:rsidRPr="00DF449C" w:rsidRDefault="00460A0C" w:rsidP="00460A0C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DF449C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>
        <w:rPr>
          <w:rFonts w:ascii="Verdana" w:hAnsi="Verdana"/>
          <w:b/>
          <w:sz w:val="18"/>
          <w:szCs w:val="18"/>
        </w:rPr>
        <w:t>QUINTA</w:t>
      </w:r>
      <w:r w:rsidRPr="00DF449C">
        <w:rPr>
          <w:rFonts w:ascii="Verdana" w:hAnsi="Verdana"/>
          <w:b/>
          <w:sz w:val="18"/>
          <w:szCs w:val="18"/>
        </w:rPr>
        <w:t xml:space="preserve"> - </w:t>
      </w:r>
      <w:r w:rsidRPr="00DF449C">
        <w:rPr>
          <w:rFonts w:ascii="Verdana" w:hAnsi="Verdana"/>
          <w:b/>
          <w:sz w:val="18"/>
          <w:szCs w:val="18"/>
          <w:u w:val="words"/>
        </w:rPr>
        <w:t>PRAZOS</w:t>
      </w:r>
      <w:proofErr w:type="gramEnd"/>
    </w:p>
    <w:p w:rsidR="00460A0C" w:rsidRPr="00DF449C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DF449C">
        <w:rPr>
          <w:rFonts w:ascii="Verdana" w:hAnsi="Verdana"/>
          <w:sz w:val="18"/>
          <w:szCs w:val="18"/>
        </w:rPr>
        <w:t xml:space="preserve">- O prazo de </w:t>
      </w:r>
      <w:r w:rsidRPr="00DF449C">
        <w:rPr>
          <w:rFonts w:ascii="Verdana" w:hAnsi="Verdana"/>
          <w:b/>
          <w:sz w:val="18"/>
          <w:szCs w:val="18"/>
        </w:rPr>
        <w:t>vigência do Contrato</w:t>
      </w:r>
      <w:r w:rsidRPr="00DF449C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Pr="00EE5EDB">
        <w:rPr>
          <w:rFonts w:ascii="Verdana" w:hAnsi="Verdana"/>
          <w:b/>
          <w:sz w:val="18"/>
          <w:szCs w:val="18"/>
        </w:rPr>
        <w:t>12</w:t>
      </w:r>
      <w:r w:rsidRPr="00DF449C">
        <w:rPr>
          <w:rFonts w:ascii="Verdana" w:hAnsi="Verdana"/>
          <w:sz w:val="18"/>
          <w:szCs w:val="18"/>
        </w:rPr>
        <w:t xml:space="preserve"> </w:t>
      </w:r>
      <w:r w:rsidRPr="00DF449C">
        <w:rPr>
          <w:rFonts w:ascii="Verdana" w:hAnsi="Verdana"/>
          <w:b/>
          <w:sz w:val="18"/>
          <w:szCs w:val="18"/>
        </w:rPr>
        <w:t>(</w:t>
      </w:r>
      <w:r>
        <w:rPr>
          <w:rFonts w:ascii="Verdana" w:hAnsi="Verdana"/>
          <w:b/>
          <w:sz w:val="18"/>
          <w:szCs w:val="18"/>
        </w:rPr>
        <w:t>DOZE</w:t>
      </w:r>
      <w:r w:rsidRPr="00DF449C">
        <w:rPr>
          <w:rFonts w:ascii="Verdana" w:hAnsi="Verdana"/>
          <w:b/>
          <w:sz w:val="18"/>
          <w:szCs w:val="18"/>
        </w:rPr>
        <w:t>) meses</w:t>
      </w:r>
      <w:r w:rsidRPr="00DF449C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460A0C" w:rsidRPr="005A76DC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Pr="0048478E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460A0C" w:rsidRPr="00C254D5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C254D5">
        <w:rPr>
          <w:rFonts w:ascii="Verdana" w:hAnsi="Verdana"/>
          <w:b/>
          <w:sz w:val="18"/>
          <w:szCs w:val="18"/>
        </w:rPr>
        <w:t xml:space="preserve">- </w:t>
      </w:r>
      <w:r w:rsidRPr="00C254D5">
        <w:rPr>
          <w:rFonts w:ascii="Verdana" w:hAnsi="Verdana"/>
          <w:sz w:val="18"/>
          <w:szCs w:val="18"/>
        </w:rPr>
        <w:t>A Ordem de Inicio dos Serviços (OS) será emitida pela Coordenação de Manutenção da Sup</w:t>
      </w:r>
      <w:r w:rsidRPr="00C254D5">
        <w:rPr>
          <w:rFonts w:ascii="Verdana" w:hAnsi="Verdana"/>
          <w:sz w:val="18"/>
          <w:szCs w:val="18"/>
        </w:rPr>
        <w:t>e</w:t>
      </w:r>
      <w:r w:rsidRPr="00C254D5">
        <w:rPr>
          <w:rFonts w:ascii="Verdana" w:hAnsi="Verdana"/>
          <w:sz w:val="18"/>
          <w:szCs w:val="18"/>
        </w:rPr>
        <w:t>rintendência de Arquitetura e Engenharia/SAEN/UFF.</w:t>
      </w:r>
    </w:p>
    <w:p w:rsidR="00460A0C" w:rsidRPr="009639BF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E5EDB">
        <w:rPr>
          <w:rFonts w:ascii="Verdana" w:hAnsi="Verdana"/>
          <w:sz w:val="18"/>
          <w:szCs w:val="18"/>
        </w:rPr>
        <w:t xml:space="preserve">– A Fiscalização comunicará formalmente à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EE5EDB">
        <w:rPr>
          <w:rFonts w:ascii="Verdana" w:hAnsi="Verdana"/>
          <w:sz w:val="18"/>
          <w:szCs w:val="18"/>
        </w:rPr>
        <w:t>, na data da emissão da OS e essa</w:t>
      </w:r>
      <w:r w:rsidRPr="00AC0AB5">
        <w:rPr>
          <w:rFonts w:ascii="Verdana" w:hAnsi="Verdana"/>
          <w:sz w:val="18"/>
          <w:szCs w:val="18"/>
        </w:rPr>
        <w:t xml:space="preserve"> terá o prazo de até </w:t>
      </w:r>
      <w:proofErr w:type="gramStart"/>
      <w:r w:rsidRPr="00AC0AB5">
        <w:rPr>
          <w:rFonts w:ascii="Verdana" w:hAnsi="Verdana"/>
          <w:sz w:val="18"/>
          <w:szCs w:val="18"/>
        </w:rPr>
        <w:t>5</w:t>
      </w:r>
      <w:proofErr w:type="gramEnd"/>
      <w:r w:rsidRPr="00AC0AB5">
        <w:rPr>
          <w:rFonts w:ascii="Verdana" w:hAnsi="Verdana"/>
          <w:sz w:val="18"/>
          <w:szCs w:val="18"/>
        </w:rPr>
        <w:t xml:space="preserve">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460A0C" w:rsidRPr="00AC0AB5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E5EDB">
        <w:rPr>
          <w:rFonts w:ascii="Verdana" w:hAnsi="Verdana"/>
          <w:sz w:val="18"/>
          <w:szCs w:val="18"/>
        </w:rPr>
        <w:t xml:space="preserve">- A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EE5EDB">
        <w:rPr>
          <w:rFonts w:ascii="Verdana" w:hAnsi="Verdana"/>
          <w:i/>
          <w:sz w:val="18"/>
          <w:szCs w:val="18"/>
        </w:rPr>
        <w:t xml:space="preserve"> </w:t>
      </w:r>
      <w:r w:rsidRPr="00EE5EDB">
        <w:rPr>
          <w:rFonts w:ascii="Verdana" w:hAnsi="Verdana"/>
          <w:sz w:val="18"/>
          <w:szCs w:val="18"/>
        </w:rPr>
        <w:t>obrigar-se-á a iniciar os serviços adjudicados, a partir da data do recebimento</w:t>
      </w:r>
      <w:r w:rsidRPr="00AC0AB5">
        <w:rPr>
          <w:rFonts w:ascii="Verdana" w:hAnsi="Verdana"/>
          <w:sz w:val="18"/>
          <w:szCs w:val="18"/>
        </w:rPr>
        <w:t xml:space="preserve"> da respectiva Ordem de Serviço,</w:t>
      </w:r>
    </w:p>
    <w:p w:rsidR="00460A0C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AC0AB5">
        <w:rPr>
          <w:rFonts w:ascii="Verdana" w:hAnsi="Verdana"/>
          <w:sz w:val="18"/>
          <w:szCs w:val="18"/>
        </w:rPr>
        <w:t>a</w:t>
      </w:r>
      <w:r w:rsidRPr="00EE5EDB">
        <w:rPr>
          <w:rFonts w:ascii="Verdana" w:hAnsi="Verdana"/>
          <w:sz w:val="18"/>
          <w:szCs w:val="18"/>
        </w:rPr>
        <w:t>to, a não ser por caso fortuito e alheio a sua vontade, devidamente justificada perante a Fiscal</w:t>
      </w:r>
      <w:r w:rsidRPr="00EE5EDB">
        <w:rPr>
          <w:rFonts w:ascii="Verdana" w:hAnsi="Verdana"/>
          <w:sz w:val="18"/>
          <w:szCs w:val="18"/>
        </w:rPr>
        <w:t>i</w:t>
      </w:r>
      <w:r w:rsidRPr="00EE5EDB">
        <w:rPr>
          <w:rFonts w:ascii="Verdana" w:hAnsi="Verdana"/>
          <w:sz w:val="18"/>
          <w:szCs w:val="18"/>
        </w:rPr>
        <w:t>zação.</w:t>
      </w:r>
    </w:p>
    <w:p w:rsidR="00460A0C" w:rsidRDefault="00460A0C" w:rsidP="00460A0C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460A0C" w:rsidRDefault="00460A0C" w:rsidP="00460A0C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157E66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>
        <w:rPr>
          <w:rFonts w:ascii="Verdana" w:hAnsi="Verdana"/>
          <w:b/>
          <w:sz w:val="18"/>
          <w:szCs w:val="18"/>
        </w:rPr>
        <w:t>SEXTA</w:t>
      </w:r>
      <w:r w:rsidRPr="00157E66">
        <w:rPr>
          <w:rFonts w:ascii="Verdana" w:hAnsi="Verdana"/>
          <w:b/>
          <w:sz w:val="18"/>
          <w:szCs w:val="18"/>
        </w:rPr>
        <w:t xml:space="preserve"> - </w:t>
      </w:r>
      <w:r w:rsidRPr="00056CB4">
        <w:rPr>
          <w:rFonts w:ascii="Verdana" w:hAnsi="Verdana"/>
          <w:b/>
          <w:lang w:eastAsia="ar-SA"/>
        </w:rPr>
        <w:t>CONTROLE</w:t>
      </w:r>
      <w:proofErr w:type="gramEnd"/>
      <w:r w:rsidRPr="00056CB4">
        <w:rPr>
          <w:rFonts w:ascii="Verdana" w:hAnsi="Verdana"/>
          <w:b/>
          <w:lang w:eastAsia="ar-SA"/>
        </w:rPr>
        <w:t xml:space="preserve"> E </w:t>
      </w:r>
      <w:r w:rsidRPr="00460A0C">
        <w:rPr>
          <w:rFonts w:ascii="Verdana" w:hAnsi="Verdana"/>
          <w:b/>
          <w:lang w:eastAsia="ar-SA"/>
        </w:rPr>
        <w:t>FISCALIZAÇÃO</w:t>
      </w:r>
      <w:r w:rsidRPr="00056CB4">
        <w:rPr>
          <w:rFonts w:ascii="Verdana" w:hAnsi="Verdana"/>
          <w:b/>
          <w:lang w:eastAsia="ar-SA"/>
        </w:rPr>
        <w:t xml:space="preserve"> DA EXECUÇÃO</w:t>
      </w:r>
      <w:r w:rsidRPr="00157E66">
        <w:rPr>
          <w:rFonts w:ascii="Verdana" w:hAnsi="Verdana"/>
          <w:sz w:val="18"/>
          <w:szCs w:val="18"/>
        </w:rPr>
        <w:t xml:space="preserve"> </w:t>
      </w:r>
    </w:p>
    <w:p w:rsidR="00460A0C" w:rsidRPr="00157E66" w:rsidRDefault="00460A0C" w:rsidP="00460A0C">
      <w:pPr>
        <w:pStyle w:val="PargrafodaLista"/>
        <w:numPr>
          <w:ilvl w:val="1"/>
          <w:numId w:val="3"/>
        </w:numPr>
        <w:suppressAutoHyphens/>
        <w:spacing w:before="120" w:after="120" w:line="276" w:lineRule="auto"/>
        <w:contextualSpacing w:val="0"/>
        <w:jc w:val="both"/>
        <w:rPr>
          <w:rFonts w:ascii="Verdana" w:hAnsi="Verdana" w:cs="TTE4E87780t00"/>
          <w:sz w:val="18"/>
          <w:szCs w:val="18"/>
        </w:rPr>
      </w:pPr>
      <w:r w:rsidRPr="00157E66">
        <w:rPr>
          <w:rFonts w:ascii="Verdana" w:hAnsi="Verdana"/>
          <w:sz w:val="18"/>
          <w:szCs w:val="18"/>
        </w:rPr>
        <w:t xml:space="preserve">- </w:t>
      </w:r>
      <w:r w:rsidRPr="00157E66">
        <w:rPr>
          <w:rFonts w:ascii="Verdana" w:hAnsi="Verdana" w:cs="TTE4E87780t00"/>
          <w:sz w:val="18"/>
          <w:szCs w:val="18"/>
        </w:rPr>
        <w:t xml:space="preserve">As atividades de gestão e fiscalização da execução contratual são o conjunto de ações que tem por objetivo aferir o cumprimento dos resultados previstos pela </w:t>
      </w:r>
      <w:r w:rsidRPr="0048478E">
        <w:rPr>
          <w:rFonts w:ascii="Verdana" w:hAnsi="Verdana"/>
          <w:i/>
          <w:sz w:val="18"/>
          <w:szCs w:val="18"/>
          <w:lang w:eastAsia="ar-SA"/>
        </w:rPr>
        <w:t>CONTRATANTE</w:t>
      </w:r>
      <w:r w:rsidRPr="00157E66">
        <w:rPr>
          <w:rFonts w:ascii="Verdana" w:hAnsi="Verdana" w:cs="TTE4E87780t00"/>
          <w:sz w:val="18"/>
          <w:szCs w:val="18"/>
        </w:rPr>
        <w:t xml:space="preserve"> para o serviço contratado, verificar a regularidade das obrigações previdenciárias, fiscais e trabalhistas, bem como prestar apoio à instrução processual e o encaminhamento da documentação pertinente ao setor de contratos para a formalização dos procedimentos relativos </w:t>
      </w:r>
      <w:proofErr w:type="gramStart"/>
      <w:r w:rsidRPr="00157E66">
        <w:rPr>
          <w:rFonts w:ascii="Verdana" w:hAnsi="Verdana" w:cs="TTE4E87780t00"/>
          <w:sz w:val="18"/>
          <w:szCs w:val="18"/>
        </w:rPr>
        <w:t>a</w:t>
      </w:r>
      <w:proofErr w:type="gramEnd"/>
      <w:r w:rsidRPr="00157E66">
        <w:rPr>
          <w:rFonts w:ascii="Verdana" w:hAnsi="Verdana" w:cs="TTE4E87780t00"/>
          <w:sz w:val="18"/>
          <w:szCs w:val="18"/>
        </w:rPr>
        <w:t xml:space="preserve"> repactuação, alteração, reequilíbrio, prorrogação, pagamento, eventual aplicação de sanções, extinção do contrato, dentre outras, com vista a assegurar o cumprimento das cláusulas avençadas e a solução de problemas relativos ao objeto.  </w:t>
      </w:r>
    </w:p>
    <w:p w:rsidR="00460A0C" w:rsidRPr="00157E66" w:rsidRDefault="00460A0C" w:rsidP="00460A0C">
      <w:pPr>
        <w:pStyle w:val="PargrafodaLista"/>
        <w:numPr>
          <w:ilvl w:val="1"/>
          <w:numId w:val="3"/>
        </w:numPr>
        <w:suppressAutoHyphens/>
        <w:spacing w:before="120" w:after="120" w:line="276" w:lineRule="auto"/>
        <w:contextualSpacing w:val="0"/>
        <w:jc w:val="both"/>
        <w:rPr>
          <w:rFonts w:ascii="Verdana" w:hAnsi="Verdana" w:cs="TTE4E87780t00"/>
          <w:sz w:val="18"/>
          <w:szCs w:val="18"/>
        </w:rPr>
      </w:pPr>
      <w:r w:rsidRPr="00157E66">
        <w:rPr>
          <w:rFonts w:ascii="Verdana" w:hAnsi="Verdana" w:cs="TTE4E87780t00"/>
          <w:sz w:val="18"/>
          <w:szCs w:val="18"/>
        </w:rPr>
        <w:lastRenderedPageBreak/>
        <w:t>- O conjunto de atividades de gestão e fiscalização compete ao gestor da execução do contrato, podendo ser auxiliado pela fiscalização técnica, administrativa, setorial e pelo público usuário, de acordo com as seguintes disposições:</w:t>
      </w:r>
    </w:p>
    <w:p w:rsidR="00460A0C" w:rsidRPr="00157E66" w:rsidRDefault="00460A0C" w:rsidP="00460A0C">
      <w:pPr>
        <w:pStyle w:val="PargrafodaLista"/>
        <w:numPr>
          <w:ilvl w:val="2"/>
          <w:numId w:val="3"/>
        </w:numPr>
        <w:suppressAutoHyphens/>
        <w:spacing w:before="120" w:after="120" w:line="276" w:lineRule="auto"/>
        <w:contextualSpacing w:val="0"/>
        <w:jc w:val="both"/>
        <w:rPr>
          <w:rFonts w:ascii="Verdana" w:hAnsi="Verdana" w:cs="TTE4E87780t00"/>
          <w:sz w:val="18"/>
          <w:szCs w:val="18"/>
        </w:rPr>
      </w:pPr>
      <w:r w:rsidRPr="00157E66">
        <w:rPr>
          <w:rFonts w:ascii="Verdana" w:hAnsi="Verdana" w:cs="TTE4E87780t00"/>
          <w:sz w:val="18"/>
          <w:szCs w:val="18"/>
        </w:rPr>
        <w:t xml:space="preserve">- Gestão da Execução do Contrato: é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 contrato, dentre outros; </w:t>
      </w:r>
    </w:p>
    <w:p w:rsidR="00460A0C" w:rsidRPr="00157E66" w:rsidRDefault="00460A0C" w:rsidP="00460A0C">
      <w:pPr>
        <w:pStyle w:val="PargrafodaLista"/>
        <w:numPr>
          <w:ilvl w:val="2"/>
          <w:numId w:val="3"/>
        </w:numPr>
        <w:suppressAutoHyphens/>
        <w:spacing w:before="120" w:after="120" w:line="276" w:lineRule="auto"/>
        <w:contextualSpacing w:val="0"/>
        <w:jc w:val="both"/>
        <w:rPr>
          <w:rFonts w:ascii="Verdana" w:hAnsi="Verdana" w:cs="TTE4E87780t00"/>
          <w:sz w:val="18"/>
          <w:szCs w:val="18"/>
        </w:rPr>
      </w:pPr>
      <w:r w:rsidRPr="00157E66">
        <w:rPr>
          <w:rFonts w:ascii="Verdana" w:hAnsi="Verdana" w:cs="TTE4E87780t00"/>
          <w:sz w:val="18"/>
          <w:szCs w:val="18"/>
        </w:rPr>
        <w:t xml:space="preserve">- Fiscalização Técnica: é o acompanhamento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</w:t>
      </w:r>
      <w:r>
        <w:rPr>
          <w:rFonts w:ascii="Verdana" w:hAnsi="Verdana" w:cs="TTE4E87780t00"/>
          <w:sz w:val="18"/>
          <w:szCs w:val="18"/>
        </w:rPr>
        <w:t xml:space="preserve">e </w:t>
      </w:r>
      <w:r w:rsidRPr="00157E66">
        <w:rPr>
          <w:rFonts w:ascii="Verdana" w:hAnsi="Verdana" w:cs="TTE4E87780t00"/>
          <w:sz w:val="18"/>
          <w:szCs w:val="18"/>
        </w:rPr>
        <w:t>pelo público usuário;</w:t>
      </w:r>
    </w:p>
    <w:p w:rsidR="00460A0C" w:rsidRPr="00157E66" w:rsidRDefault="00460A0C" w:rsidP="00460A0C">
      <w:pPr>
        <w:pStyle w:val="PargrafodaLista"/>
        <w:numPr>
          <w:ilvl w:val="2"/>
          <w:numId w:val="3"/>
        </w:numPr>
        <w:suppressAutoHyphens/>
        <w:spacing w:before="120" w:after="120" w:line="276" w:lineRule="auto"/>
        <w:contextualSpacing w:val="0"/>
        <w:jc w:val="both"/>
        <w:rPr>
          <w:rFonts w:ascii="Verdana" w:hAnsi="Verdana" w:cs="TTE4E87780t00"/>
          <w:sz w:val="18"/>
          <w:szCs w:val="18"/>
        </w:rPr>
      </w:pPr>
      <w:r w:rsidRPr="00157E66">
        <w:rPr>
          <w:rFonts w:ascii="Verdana" w:hAnsi="Verdana" w:cs="TTE4E87780t00"/>
          <w:sz w:val="18"/>
          <w:szCs w:val="18"/>
        </w:rPr>
        <w:t>- Fiscalização Administrativa: é o acompanhamento dos aspectos administrativos da execução dos serviços, quanto às obrigações previdenciárias, fiscais e trabalhistas, bem como quanto às providências tempestiv</w:t>
      </w:r>
      <w:r>
        <w:rPr>
          <w:rFonts w:ascii="Verdana" w:hAnsi="Verdana" w:cs="TTE4E87780t00"/>
          <w:sz w:val="18"/>
          <w:szCs w:val="18"/>
        </w:rPr>
        <w:t>as nos casos de inadimplemento;</w:t>
      </w:r>
    </w:p>
    <w:p w:rsidR="00460A0C" w:rsidRPr="00157E66" w:rsidRDefault="00460A0C" w:rsidP="00460A0C">
      <w:pPr>
        <w:pStyle w:val="PargrafodaLista"/>
        <w:numPr>
          <w:ilvl w:val="2"/>
          <w:numId w:val="3"/>
        </w:numPr>
        <w:suppressAutoHyphens/>
        <w:spacing w:before="120" w:after="120" w:line="276" w:lineRule="auto"/>
        <w:contextualSpacing w:val="0"/>
        <w:jc w:val="both"/>
        <w:rPr>
          <w:rFonts w:ascii="Verdana" w:hAnsi="Verdana" w:cs="TTE4E87780t00"/>
          <w:sz w:val="18"/>
          <w:szCs w:val="18"/>
        </w:rPr>
      </w:pPr>
      <w:r w:rsidRPr="00157E66">
        <w:rPr>
          <w:rFonts w:ascii="Verdana" w:hAnsi="Verdana" w:cs="TTE4E87780t00"/>
          <w:sz w:val="18"/>
          <w:szCs w:val="18"/>
        </w:rPr>
        <w:t xml:space="preserve">- Fiscalização Setorial: é o acompanhamento da execução do contrato nos aspectos técnicos ou administrativos, quando a prestação dos serviços ocorrer concomitantemente em setores distintos ou em unidades desconcentradas de um mesmo órgão ou entidade; </w:t>
      </w:r>
      <w:proofErr w:type="gramStart"/>
      <w:r w:rsidRPr="00157E66">
        <w:rPr>
          <w:rFonts w:ascii="Verdana" w:hAnsi="Verdana" w:cs="TTE4E87780t00"/>
          <w:sz w:val="18"/>
          <w:szCs w:val="18"/>
        </w:rPr>
        <w:t>e</w:t>
      </w:r>
      <w:proofErr w:type="gramEnd"/>
      <w:r w:rsidRPr="00157E66">
        <w:rPr>
          <w:rFonts w:ascii="Verdana" w:hAnsi="Verdana" w:cs="TTE4E87780t00"/>
          <w:sz w:val="18"/>
          <w:szCs w:val="18"/>
        </w:rPr>
        <w:t xml:space="preserve">  </w:t>
      </w:r>
    </w:p>
    <w:p w:rsidR="00460A0C" w:rsidRPr="00157E66" w:rsidRDefault="00460A0C" w:rsidP="00460A0C">
      <w:pPr>
        <w:pStyle w:val="PargrafodaLista"/>
        <w:numPr>
          <w:ilvl w:val="2"/>
          <w:numId w:val="3"/>
        </w:numPr>
        <w:suppressAutoHyphens/>
        <w:spacing w:before="120" w:after="120" w:line="276" w:lineRule="auto"/>
        <w:contextualSpacing w:val="0"/>
        <w:jc w:val="both"/>
        <w:rPr>
          <w:rFonts w:ascii="Verdana" w:hAnsi="Verdana" w:cs="TTE4E87780t00"/>
          <w:sz w:val="18"/>
          <w:szCs w:val="18"/>
        </w:rPr>
      </w:pPr>
      <w:r w:rsidRPr="00157E66">
        <w:rPr>
          <w:rFonts w:ascii="Verdana" w:hAnsi="Verdana" w:cs="TTE4E87780t00"/>
          <w:sz w:val="18"/>
          <w:szCs w:val="18"/>
        </w:rPr>
        <w:t xml:space="preserve">- Fiscalização pelo Público Usuário: é o acompanhamento da execução contratual por pesquisa de satisfação junto ao usuário, com o objetivo de aferir os resultados da prestação dos serviços, os recursos materiais e os procedimentos utilizados pela </w:t>
      </w:r>
      <w:r w:rsidRPr="0048478E">
        <w:rPr>
          <w:rFonts w:ascii="Verdana" w:hAnsi="Verdana" w:cs="TTE4E87780t00"/>
          <w:i/>
          <w:sz w:val="18"/>
          <w:szCs w:val="18"/>
        </w:rPr>
        <w:t>CONTRATADA</w:t>
      </w:r>
      <w:r w:rsidRPr="00157E66">
        <w:rPr>
          <w:rFonts w:ascii="Verdana" w:hAnsi="Verdana" w:cs="TTE4E87780t00"/>
          <w:sz w:val="18"/>
          <w:szCs w:val="18"/>
        </w:rPr>
        <w:t xml:space="preserve">, quando for o caso, ou outro fator determinante para a avaliação dos aspectos qualitativos do objeto.  </w:t>
      </w:r>
    </w:p>
    <w:p w:rsidR="00460A0C" w:rsidRPr="00EE5EDB" w:rsidRDefault="00460A0C" w:rsidP="00460A0C">
      <w:pPr>
        <w:pStyle w:val="PargrafodaLista"/>
        <w:numPr>
          <w:ilvl w:val="1"/>
          <w:numId w:val="3"/>
        </w:numPr>
        <w:suppressAutoHyphens/>
        <w:spacing w:before="120" w:after="120" w:line="276" w:lineRule="auto"/>
        <w:contextualSpacing w:val="0"/>
        <w:jc w:val="both"/>
        <w:rPr>
          <w:rFonts w:ascii="Verdana" w:hAnsi="Verdana" w:cs="TTE4E87780t00"/>
          <w:sz w:val="18"/>
          <w:szCs w:val="18"/>
        </w:rPr>
      </w:pPr>
      <w:r w:rsidRPr="00EE5EDB">
        <w:rPr>
          <w:rFonts w:ascii="Verdana" w:hAnsi="Verdana" w:cs="TTE4E87780t00"/>
          <w:sz w:val="18"/>
          <w:szCs w:val="18"/>
        </w:rPr>
        <w:t xml:space="preserve">- Quando a contratação exigir fiscalização setorial, o órgão ou entidade deverá designar representantes nesses locais para atuarem como fiscais setoriais. </w:t>
      </w:r>
    </w:p>
    <w:p w:rsidR="00460A0C" w:rsidRPr="00EE5EDB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EE5EDB">
        <w:rPr>
          <w:rFonts w:ascii="Verdana" w:hAnsi="Verdana" w:cs="TTE4E87780t00"/>
          <w:sz w:val="18"/>
          <w:szCs w:val="18"/>
        </w:rPr>
        <w:t>- As atividades de gestão e fiscalização da execução contratual devem ser realizadas de forma preventiva, rotineira e sistemática, podendo ser exercidas por servidores, equipe de fiscalização ou único servidor, desde que, no exercício dessas atribuições, fique assegurada a distinção de</w:t>
      </w:r>
      <w:r w:rsidRPr="00EE5EDB">
        <w:rPr>
          <w:rFonts w:ascii="Verdana" w:hAnsi="Verdana" w:cs="TTE4E87780t00"/>
          <w:sz w:val="18"/>
          <w:szCs w:val="18"/>
        </w:rPr>
        <w:t>s</w:t>
      </w:r>
      <w:r w:rsidRPr="00EE5EDB">
        <w:rPr>
          <w:rFonts w:ascii="Verdana" w:hAnsi="Verdana" w:cs="TTE4E87780t00"/>
          <w:sz w:val="18"/>
          <w:szCs w:val="18"/>
        </w:rPr>
        <w:t>sas atividades e, em razão do volume de trabalho, não comprometa o desempenho de todas as ações relacionadas à Gestão do Contrato.</w:t>
      </w:r>
    </w:p>
    <w:p w:rsidR="00460A0C" w:rsidRPr="00EE5EDB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EE5EDB">
        <w:rPr>
          <w:rFonts w:ascii="Verdana" w:hAnsi="Verdana"/>
          <w:sz w:val="18"/>
          <w:szCs w:val="18"/>
        </w:rPr>
        <w:t xml:space="preserve">- A </w:t>
      </w:r>
      <w:r w:rsidRPr="00460A0C">
        <w:rPr>
          <w:rFonts w:ascii="Verdana" w:hAnsi="Verdana"/>
          <w:sz w:val="18"/>
          <w:szCs w:val="18"/>
        </w:rPr>
        <w:t>Fiscalização</w:t>
      </w:r>
      <w:r w:rsidRPr="00EE5EDB">
        <w:rPr>
          <w:rFonts w:ascii="Verdana" w:hAnsi="Verdana"/>
          <w:b/>
          <w:sz w:val="18"/>
          <w:szCs w:val="18"/>
        </w:rPr>
        <w:t xml:space="preserve"> </w:t>
      </w:r>
      <w:r w:rsidRPr="00EE5EDB">
        <w:rPr>
          <w:rFonts w:ascii="Verdana" w:hAnsi="Verdana"/>
          <w:sz w:val="18"/>
          <w:szCs w:val="18"/>
        </w:rPr>
        <w:t xml:space="preserve">da execução dos serviços será de competência e responsabilidade exclusiva da </w:t>
      </w:r>
      <w:r w:rsidRPr="0048478E">
        <w:rPr>
          <w:rFonts w:ascii="Verdana" w:hAnsi="Verdana"/>
          <w:i/>
          <w:sz w:val="18"/>
          <w:szCs w:val="18"/>
        </w:rPr>
        <w:t>CONTRATANTE</w:t>
      </w:r>
      <w:r w:rsidRPr="00EE5EDB">
        <w:rPr>
          <w:rFonts w:ascii="Verdana" w:hAnsi="Verdana"/>
          <w:sz w:val="18"/>
          <w:szCs w:val="18"/>
        </w:rPr>
        <w:t>. Será exercida por profissional previamente designado ou preposto por ela cr</w:t>
      </w:r>
      <w:r w:rsidRPr="00EE5EDB">
        <w:rPr>
          <w:rFonts w:ascii="Verdana" w:hAnsi="Verdana"/>
          <w:sz w:val="18"/>
          <w:szCs w:val="18"/>
        </w:rPr>
        <w:t>e</w:t>
      </w:r>
      <w:r w:rsidRPr="00EE5EDB">
        <w:rPr>
          <w:rFonts w:ascii="Verdana" w:hAnsi="Verdana"/>
          <w:sz w:val="18"/>
          <w:szCs w:val="18"/>
        </w:rPr>
        <w:t xml:space="preserve">denciado com plenos poderes para fiscalizar e acompanhar os serviços. Poderá ser assessorado por profissional ou empresa especializada, expressamente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EE5EDB">
        <w:rPr>
          <w:rFonts w:ascii="Verdana" w:hAnsi="Verdana"/>
          <w:sz w:val="18"/>
          <w:szCs w:val="18"/>
        </w:rPr>
        <w:t xml:space="preserve"> para tal fim, a quem caberá verificar se na execução dos mesmos está sendo cumprido o presente Contrato, as esp</w:t>
      </w:r>
      <w:r w:rsidRPr="00EE5EDB">
        <w:rPr>
          <w:rFonts w:ascii="Verdana" w:hAnsi="Verdana"/>
          <w:sz w:val="18"/>
          <w:szCs w:val="18"/>
        </w:rPr>
        <w:t>e</w:t>
      </w:r>
      <w:r w:rsidRPr="00EE5EDB">
        <w:rPr>
          <w:rFonts w:ascii="Verdana" w:hAnsi="Verdana"/>
          <w:sz w:val="18"/>
          <w:szCs w:val="18"/>
        </w:rPr>
        <w:t>cificações técnicas e demais requisitos.</w:t>
      </w:r>
    </w:p>
    <w:p w:rsidR="00460A0C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execução do objeto do presente Contrato deverá ser realizada rigorosamente de acordo com as especificações, Normas Técnicas ou Legais e de demais elementos técnicos fornecidos pela </w:t>
      </w:r>
      <w:r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sendo que quaisquer alterações somente poderão ser realizadas, mediante aut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 xml:space="preserve">rização prévia </w:t>
      </w:r>
      <w:r>
        <w:rPr>
          <w:rFonts w:ascii="Verdana" w:hAnsi="Verdana"/>
          <w:sz w:val="18"/>
          <w:szCs w:val="18"/>
        </w:rPr>
        <w:t xml:space="preserve">e por escrito </w:t>
      </w:r>
      <w:r w:rsidRPr="00AC0AB5">
        <w:rPr>
          <w:rFonts w:ascii="Verdana" w:hAnsi="Verdana"/>
          <w:sz w:val="18"/>
          <w:szCs w:val="18"/>
        </w:rPr>
        <w:t xml:space="preserve">da </w:t>
      </w:r>
      <w:r w:rsidRPr="00460A0C">
        <w:rPr>
          <w:rFonts w:ascii="Verdana" w:hAnsi="Verdana"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>.</w:t>
      </w:r>
    </w:p>
    <w:p w:rsidR="00460A0C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 Fiscalização deverá exigir da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, desde o 1º dia de execução dos serviços,</w:t>
      </w:r>
      <w:r w:rsidRPr="00C43583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Livro de Ocorrências</w:t>
      </w:r>
      <w:r>
        <w:rPr>
          <w:rFonts w:ascii="Verdana" w:hAnsi="Verdana"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cujo termo de abertura será feito pela </w:t>
      </w:r>
      <w:r w:rsidRPr="00460A0C">
        <w:rPr>
          <w:rFonts w:ascii="Verdana" w:hAnsi="Verdana"/>
          <w:sz w:val="18"/>
          <w:szCs w:val="18"/>
        </w:rPr>
        <w:t>Fiscalização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e deverá conter </w:t>
      </w:r>
      <w:proofErr w:type="gramStart"/>
      <w:r w:rsidRPr="00465E73">
        <w:rPr>
          <w:rFonts w:ascii="Verdana" w:hAnsi="Verdana"/>
          <w:sz w:val="18"/>
          <w:szCs w:val="18"/>
        </w:rPr>
        <w:t>1</w:t>
      </w:r>
      <w:proofErr w:type="gramEnd"/>
      <w:r w:rsidRPr="00465E73">
        <w:rPr>
          <w:rFonts w:ascii="Verdana" w:hAnsi="Verdana"/>
          <w:sz w:val="18"/>
          <w:szCs w:val="18"/>
        </w:rPr>
        <w:t xml:space="preserve"> (um) orig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0A0C">
        <w:rPr>
          <w:rFonts w:ascii="Verdana" w:hAnsi="Verdana"/>
          <w:sz w:val="18"/>
          <w:szCs w:val="18"/>
        </w:rPr>
        <w:t>Fiscal</w:t>
      </w:r>
      <w:r w:rsidRPr="00460A0C">
        <w:rPr>
          <w:rFonts w:ascii="Verdana" w:hAnsi="Verdana"/>
          <w:sz w:val="18"/>
          <w:szCs w:val="18"/>
        </w:rPr>
        <w:t>i</w:t>
      </w:r>
      <w:r w:rsidRPr="00460A0C">
        <w:rPr>
          <w:rFonts w:ascii="Verdana" w:hAnsi="Verdana"/>
          <w:sz w:val="18"/>
          <w:szCs w:val="18"/>
        </w:rPr>
        <w:t>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8478E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.</w:t>
      </w:r>
    </w:p>
    <w:p w:rsidR="00460A0C" w:rsidRPr="00AC0AB5" w:rsidRDefault="00460A0C" w:rsidP="00460A0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Toda a comunicação entre a Fiscalização e a </w:t>
      </w:r>
      <w:r w:rsidRPr="0048478E">
        <w:rPr>
          <w:rFonts w:ascii="Verdana" w:hAnsi="Verdana"/>
          <w:i/>
          <w:sz w:val="18"/>
          <w:szCs w:val="18"/>
        </w:rPr>
        <w:t>CONTRATADA</w:t>
      </w:r>
      <w:r>
        <w:rPr>
          <w:rFonts w:ascii="Verdana" w:hAnsi="Verdana"/>
          <w:sz w:val="18"/>
          <w:szCs w:val="18"/>
        </w:rPr>
        <w:t xml:space="preserve"> deverá ser feita através do Livro de Ocorrências, onde a Fiscalização retirará as duas vias, uma para arqu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vamento no processo e outra para sua guarda pessoal. </w:t>
      </w:r>
    </w:p>
    <w:p w:rsidR="00460A0C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Fiscalização deverá manter sempre atualizada o Livro de Ocorrências, registrando a sua 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sença ou a ocorrência de qualquer fato relevante no mesmo e exigindo a ciência do representa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te da </w:t>
      </w:r>
      <w:r w:rsidRPr="0048478E">
        <w:rPr>
          <w:rFonts w:ascii="Verdana" w:hAnsi="Verdana"/>
          <w:i/>
          <w:sz w:val="18"/>
          <w:szCs w:val="18"/>
        </w:rPr>
        <w:t>CONTRATADA</w:t>
      </w:r>
      <w:r>
        <w:rPr>
          <w:rFonts w:ascii="Verdana" w:hAnsi="Verdana"/>
          <w:sz w:val="18"/>
          <w:szCs w:val="18"/>
        </w:rPr>
        <w:t>;</w:t>
      </w:r>
    </w:p>
    <w:p w:rsidR="00460A0C" w:rsidRPr="00AC0AB5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- A </w:t>
      </w:r>
      <w:r w:rsidRPr="00EE5EDB">
        <w:rPr>
          <w:rFonts w:ascii="Verdana" w:hAnsi="Verdana"/>
          <w:sz w:val="18"/>
          <w:szCs w:val="18"/>
        </w:rPr>
        <w:t>Fiscalização poderá sustar a execução dos serviços total ou parcialmente, em definitivo ou temporariamente,</w:t>
      </w:r>
      <w:r w:rsidRPr="00AC0AB5">
        <w:rPr>
          <w:rFonts w:ascii="Verdana" w:hAnsi="Verdana"/>
          <w:sz w:val="18"/>
          <w:szCs w:val="18"/>
        </w:rPr>
        <w:t xml:space="preserve"> cabendo à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 direito a receber indenização, pelo que houver executado até a data da sustação.</w:t>
      </w:r>
    </w:p>
    <w:p w:rsidR="00460A0C" w:rsidRPr="00AC0AB5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EE5EDB">
        <w:rPr>
          <w:rFonts w:ascii="Verdana" w:hAnsi="Verdana"/>
          <w:sz w:val="18"/>
          <w:szCs w:val="18"/>
        </w:rPr>
        <w:t>A Fiscalização fará</w:t>
      </w:r>
      <w:r w:rsidRPr="00AC0AB5">
        <w:rPr>
          <w:rFonts w:ascii="Verdana" w:hAnsi="Verdana"/>
          <w:sz w:val="18"/>
          <w:szCs w:val="18"/>
        </w:rPr>
        <w:t xml:space="preserve"> inspeções periódicas e qualquer reclamação ou advertência a ser feita à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dev</w:t>
      </w:r>
      <w:r>
        <w:rPr>
          <w:rFonts w:ascii="Verdana" w:hAnsi="Verdana"/>
          <w:sz w:val="18"/>
          <w:szCs w:val="18"/>
        </w:rPr>
        <w:t>erá ser transmitida por escrito, através do Livro de Ocorrências;</w:t>
      </w:r>
    </w:p>
    <w:p w:rsidR="00460A0C" w:rsidRPr="00AC0AB5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omissão da </w:t>
      </w:r>
      <w:r w:rsidRPr="00EE5EDB">
        <w:rPr>
          <w:rFonts w:ascii="Verdana" w:hAnsi="Verdana"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, em qualquer circunstância, não eximirá a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da total responsabilidade pela boa execução dos serviços.</w:t>
      </w:r>
    </w:p>
    <w:p w:rsidR="00460A0C" w:rsidRPr="00AC0AB5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EE5EDB">
        <w:rPr>
          <w:rFonts w:ascii="Verdana" w:hAnsi="Verdana"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terá os mais amplos poderes, inclusive para:</w:t>
      </w:r>
    </w:p>
    <w:p w:rsidR="00460A0C" w:rsidRPr="00AC0AB5" w:rsidRDefault="00460A0C" w:rsidP="00460A0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Indicar à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os detalhes para montagem de escritório, incluindo aí util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zação de sanitários/luz/força existente no local.</w:t>
      </w:r>
    </w:p>
    <w:p w:rsidR="00460A0C" w:rsidRPr="00AC0AB5" w:rsidRDefault="00460A0C" w:rsidP="00460A0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Exigir da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 cumprimento rigoroso das obrigações assumidas.</w:t>
      </w:r>
    </w:p>
    <w:p w:rsidR="00460A0C" w:rsidRPr="00AC0AB5" w:rsidRDefault="00460A0C" w:rsidP="00460A0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Fixar prazos para a conclusão dos serviços, co</w:t>
      </w:r>
      <w:r>
        <w:rPr>
          <w:rFonts w:ascii="Verdana" w:hAnsi="Verdana"/>
          <w:sz w:val="18"/>
          <w:szCs w:val="18"/>
        </w:rPr>
        <w:t>nsiderada a natureza dos mesmos;</w:t>
      </w:r>
    </w:p>
    <w:p w:rsidR="00460A0C" w:rsidRPr="00AC0AB5" w:rsidRDefault="00460A0C" w:rsidP="00460A0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Ordenar a imediata retirada do local, de empregado da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que estiver sem uniforme ou sem o equipamento de segurança individual necessário, ou ainda, que embaraçar ou dificultar a sua ação fiscalizadora, ou cuja permanência na área, a seu exclusivo critério, julgar inconveniente.</w:t>
      </w:r>
    </w:p>
    <w:p w:rsidR="00460A0C" w:rsidRPr="00AC0AB5" w:rsidRDefault="00460A0C" w:rsidP="00460A0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Recusar ou sustar qualquer serviço que não esteja sendo prestado de acordo com a boa técnica</w:t>
      </w:r>
      <w:r>
        <w:rPr>
          <w:rFonts w:ascii="Verdana" w:hAnsi="Verdana"/>
          <w:sz w:val="18"/>
          <w:szCs w:val="18"/>
        </w:rPr>
        <w:t>;</w:t>
      </w:r>
      <w:r w:rsidRPr="00AC0AB5">
        <w:rPr>
          <w:rFonts w:ascii="Verdana" w:hAnsi="Verdana"/>
          <w:sz w:val="18"/>
          <w:szCs w:val="18"/>
        </w:rPr>
        <w:t xml:space="preserve"> que atente contra a segurança</w:t>
      </w:r>
      <w:r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bens da </w:t>
      </w:r>
      <w:r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ou de terceiros.</w:t>
      </w:r>
    </w:p>
    <w:p w:rsidR="00460A0C" w:rsidRPr="00AC0AB5" w:rsidRDefault="00460A0C" w:rsidP="00460A0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Sustar o pagamento de faturas, no caso de inobservância pela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dos termos do Contrato ou do Edital.</w:t>
      </w:r>
    </w:p>
    <w:p w:rsidR="00460A0C" w:rsidRPr="00AC0AB5" w:rsidRDefault="00460A0C" w:rsidP="00460A0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Determinar a prioridade de serviço, controlar as condições de trabalho e solucionar quaisquer casos que lhes digam respeito.</w:t>
      </w:r>
    </w:p>
    <w:p w:rsidR="00460A0C" w:rsidRPr="00AC0AB5" w:rsidRDefault="00460A0C" w:rsidP="00460A0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No caso de inobservância, pela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das exigências formuladas pela </w:t>
      </w:r>
      <w:r w:rsidRPr="00AC0B82">
        <w:rPr>
          <w:rFonts w:ascii="Verdana" w:hAnsi="Verdana"/>
          <w:sz w:val="18"/>
          <w:szCs w:val="18"/>
        </w:rPr>
        <w:t>Fi</w:t>
      </w:r>
      <w:r w:rsidRPr="00AC0B82">
        <w:rPr>
          <w:rFonts w:ascii="Verdana" w:hAnsi="Verdana"/>
          <w:sz w:val="18"/>
          <w:szCs w:val="18"/>
        </w:rPr>
        <w:t>s</w:t>
      </w:r>
      <w:r w:rsidRPr="00AC0B82">
        <w:rPr>
          <w:rFonts w:ascii="Verdana" w:hAnsi="Verdana"/>
          <w:sz w:val="18"/>
          <w:szCs w:val="18"/>
        </w:rPr>
        <w:t>calização</w:t>
      </w:r>
      <w:r w:rsidRPr="00AC0AB5">
        <w:rPr>
          <w:rFonts w:ascii="Verdana" w:hAnsi="Verdana"/>
          <w:sz w:val="18"/>
          <w:szCs w:val="18"/>
        </w:rPr>
        <w:t>, terá esta, além do direito de aplicação das cominações previstas neste Contrato, também o de suspender a prestação dos serviços contratados.</w:t>
      </w:r>
    </w:p>
    <w:p w:rsidR="00460A0C" w:rsidRDefault="00460A0C" w:rsidP="00460A0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Notificar por escrito a </w:t>
      </w:r>
      <w:r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através do Livro de Ocorrências,</w:t>
      </w:r>
      <w:r w:rsidRPr="00AC0AB5">
        <w:rPr>
          <w:rFonts w:ascii="Verdana" w:hAnsi="Verdana"/>
          <w:sz w:val="18"/>
          <w:szCs w:val="18"/>
        </w:rPr>
        <w:t xml:space="preserve"> fixando-lhe prazo, para reparar defeitos ou irregularidades constantes na prestação dos serviços, assim como da aplicação de eventual penalidade, nos termos da cláusula </w:t>
      </w:r>
      <w:r>
        <w:rPr>
          <w:rFonts w:ascii="Verdana" w:hAnsi="Verdana"/>
          <w:sz w:val="18"/>
          <w:szCs w:val="18"/>
        </w:rPr>
        <w:t>de Penal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</w:p>
    <w:p w:rsidR="00460A0C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a obra, a Fiscalização deverá promover o arquivamento, dentre outros documentos, especificações técnicas, orçamento, termos de recebimento, contrato e aditamentos, Livro de Ocorrências, relatórios de inspeções técnicas e notificações expedidas;</w:t>
      </w:r>
    </w:p>
    <w:p w:rsidR="00460A0C" w:rsidRDefault="00460A0C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Deverá ainda a Fiscalização, exigir da </w:t>
      </w:r>
      <w:r w:rsidRPr="0048478E">
        <w:rPr>
          <w:rFonts w:ascii="Verdana" w:hAnsi="Verdana"/>
          <w:i/>
          <w:sz w:val="18"/>
          <w:szCs w:val="18"/>
        </w:rPr>
        <w:t>CONTRATADA</w:t>
      </w:r>
      <w:r>
        <w:rPr>
          <w:rFonts w:ascii="Verdana" w:hAnsi="Verdana"/>
          <w:sz w:val="18"/>
          <w:szCs w:val="18"/>
        </w:rPr>
        <w:t xml:space="preserve"> a reparação de vícios verificados, te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do em vista o direito assegurado à </w:t>
      </w:r>
      <w:r w:rsidRPr="0048478E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 xml:space="preserve"> pelo art. 618 da Lei n.º 10.406/2002 (Código Civil) c/c o art. 69 da Lei 8.666/93 e o art. 12 da Lei 8.078/90 (Código de Defesa do Consum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dor).</w:t>
      </w:r>
    </w:p>
    <w:p w:rsidR="00460A0C" w:rsidRPr="00460A0C" w:rsidRDefault="00460A0C" w:rsidP="00460A0C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C254D5" w:rsidP="00460A0C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460A0C">
        <w:rPr>
          <w:rFonts w:ascii="Verdana" w:hAnsi="Verdana"/>
          <w:b/>
          <w:sz w:val="18"/>
          <w:szCs w:val="18"/>
        </w:rPr>
        <w:t>SÉTIMA</w:t>
      </w:r>
      <w:r w:rsidR="00E9516A" w:rsidRPr="00465E73">
        <w:rPr>
          <w:rFonts w:ascii="Verdana" w:hAnsi="Verdana"/>
          <w:b/>
          <w:sz w:val="18"/>
          <w:szCs w:val="18"/>
        </w:rPr>
        <w:t xml:space="preserve"> - </w:t>
      </w:r>
      <w:r w:rsidR="00E9516A"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48478E" w:rsidRPr="0048478E">
        <w:rPr>
          <w:rFonts w:ascii="Verdana" w:hAnsi="Verdana"/>
          <w:b/>
          <w:i/>
          <w:sz w:val="18"/>
          <w:szCs w:val="18"/>
          <w:u w:val="words"/>
        </w:rPr>
        <w:t>CONTRATADA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técnica:</w:t>
      </w:r>
    </w:p>
    <w:p w:rsidR="00F7591D" w:rsidRPr="00F7591D" w:rsidRDefault="00F7591D" w:rsidP="00F7591D">
      <w:pPr>
        <w:numPr>
          <w:ilvl w:val="2"/>
          <w:numId w:val="3"/>
        </w:numPr>
        <w:tabs>
          <w:tab w:val="left" w:pos="-3544"/>
        </w:tabs>
        <w:spacing w:after="120"/>
        <w:jc w:val="both"/>
        <w:rPr>
          <w:rFonts w:ascii="Verdana" w:hAnsi="Verdana"/>
          <w:sz w:val="18"/>
          <w:szCs w:val="18"/>
        </w:rPr>
      </w:pPr>
      <w:r w:rsidRPr="00F7591D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i</w:t>
      </w:r>
      <w:r w:rsidR="00857438">
        <w:rPr>
          <w:rFonts w:ascii="Verdana" w:hAnsi="Verdana"/>
          <w:sz w:val="18"/>
          <w:szCs w:val="18"/>
        </w:rPr>
        <w:t>mplantando</w:t>
      </w:r>
      <w:r w:rsidRPr="00F7591D">
        <w:rPr>
          <w:rFonts w:ascii="Verdana" w:hAnsi="Verdana"/>
          <w:sz w:val="18"/>
          <w:szCs w:val="18"/>
        </w:rPr>
        <w:t xml:space="preserve"> imediatamente após o recebimento da autorização de início dos serv</w:t>
      </w:r>
      <w:r w:rsidRPr="00F7591D">
        <w:rPr>
          <w:rFonts w:ascii="Verdana" w:hAnsi="Verdana"/>
          <w:sz w:val="18"/>
          <w:szCs w:val="18"/>
        </w:rPr>
        <w:t>i</w:t>
      </w:r>
      <w:r w:rsidRPr="00F7591D">
        <w:rPr>
          <w:rFonts w:ascii="Verdana" w:hAnsi="Verdana"/>
          <w:sz w:val="18"/>
          <w:szCs w:val="18"/>
        </w:rPr>
        <w:t xml:space="preserve">ços, </w:t>
      </w:r>
      <w:r>
        <w:rPr>
          <w:rFonts w:ascii="Verdana" w:hAnsi="Verdana"/>
          <w:sz w:val="18"/>
          <w:szCs w:val="18"/>
        </w:rPr>
        <w:t xml:space="preserve">a </w:t>
      </w:r>
      <w:r w:rsidRPr="00F7591D">
        <w:rPr>
          <w:rFonts w:ascii="Verdana" w:hAnsi="Verdana"/>
          <w:sz w:val="18"/>
          <w:szCs w:val="18"/>
        </w:rPr>
        <w:t xml:space="preserve">mão de obra </w:t>
      </w:r>
      <w:r>
        <w:rPr>
          <w:rFonts w:ascii="Verdana" w:hAnsi="Verdana"/>
          <w:sz w:val="18"/>
          <w:szCs w:val="18"/>
        </w:rPr>
        <w:t xml:space="preserve">e equipamentos </w:t>
      </w:r>
      <w:r w:rsidRPr="00F7591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ecessários</w:t>
      </w:r>
      <w:r w:rsidRPr="00F7591D">
        <w:rPr>
          <w:rFonts w:ascii="Verdana" w:hAnsi="Verdana"/>
          <w:sz w:val="18"/>
          <w:szCs w:val="18"/>
        </w:rPr>
        <w:t>, informando, em tempo hábil, qua</w:t>
      </w:r>
      <w:r w:rsidRPr="00F7591D">
        <w:rPr>
          <w:rFonts w:ascii="Verdana" w:hAnsi="Verdana"/>
          <w:sz w:val="18"/>
          <w:szCs w:val="18"/>
        </w:rPr>
        <w:t>l</w:t>
      </w:r>
      <w:r w:rsidRPr="00F7591D">
        <w:rPr>
          <w:rFonts w:ascii="Verdana" w:hAnsi="Verdana"/>
          <w:sz w:val="18"/>
          <w:szCs w:val="18"/>
        </w:rPr>
        <w:t>quer motivo impeditivo ou que a impossibilite de assumir o</w:t>
      </w:r>
      <w:r>
        <w:rPr>
          <w:rFonts w:ascii="Verdana" w:hAnsi="Verdana"/>
          <w:sz w:val="18"/>
          <w:szCs w:val="18"/>
        </w:rPr>
        <w:t>s serviços</w:t>
      </w:r>
      <w:r w:rsidRPr="00F7591D">
        <w:rPr>
          <w:rFonts w:ascii="Verdana" w:hAnsi="Verdana"/>
          <w:sz w:val="18"/>
          <w:szCs w:val="18"/>
        </w:rPr>
        <w:t xml:space="preserve"> conforme o e</w:t>
      </w:r>
      <w:r w:rsidRPr="00F7591D">
        <w:rPr>
          <w:rFonts w:ascii="Verdana" w:hAnsi="Verdana"/>
          <w:sz w:val="18"/>
          <w:szCs w:val="18"/>
        </w:rPr>
        <w:t>s</w:t>
      </w:r>
      <w:r w:rsidRPr="00F7591D">
        <w:rPr>
          <w:rFonts w:ascii="Verdana" w:hAnsi="Verdana"/>
          <w:sz w:val="18"/>
          <w:szCs w:val="18"/>
        </w:rPr>
        <w:t xml:space="preserve">tabelecido; </w:t>
      </w:r>
    </w:p>
    <w:p w:rsidR="00F7591D" w:rsidRDefault="00F7591D" w:rsidP="00F7591D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7591D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s</w:t>
      </w:r>
      <w:r w:rsidR="00857438">
        <w:rPr>
          <w:rFonts w:ascii="Verdana" w:hAnsi="Verdana"/>
          <w:sz w:val="18"/>
          <w:szCs w:val="18"/>
        </w:rPr>
        <w:t>elecionando e preparando</w:t>
      </w:r>
      <w:r w:rsidRPr="00F7591D">
        <w:rPr>
          <w:rFonts w:ascii="Verdana" w:hAnsi="Verdana"/>
          <w:sz w:val="18"/>
          <w:szCs w:val="18"/>
        </w:rPr>
        <w:t xml:space="preserve"> rigorosamente os colaboradores que irão prestar os se</w:t>
      </w:r>
      <w:r w:rsidRPr="00F7591D">
        <w:rPr>
          <w:rFonts w:ascii="Verdana" w:hAnsi="Verdana"/>
          <w:sz w:val="18"/>
          <w:szCs w:val="18"/>
        </w:rPr>
        <w:t>r</w:t>
      </w:r>
      <w:r w:rsidRPr="00F7591D">
        <w:rPr>
          <w:rFonts w:ascii="Verdana" w:hAnsi="Verdana"/>
          <w:sz w:val="18"/>
          <w:szCs w:val="18"/>
        </w:rPr>
        <w:t>viços, encaminhando elementos portadores de atestados de boa conduta e demais referências, tendo funções profissionais legalmente registradas em suas carteiras de trabalho, obedecidas às disposições da legislação trabalhista vigente;</w:t>
      </w:r>
    </w:p>
    <w:p w:rsidR="006D5C34" w:rsidRPr="006D5C34" w:rsidRDefault="006D5C34" w:rsidP="00F7591D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m</w:t>
      </w:r>
      <w:r w:rsidR="00857438">
        <w:rPr>
          <w:rFonts w:ascii="Verdana" w:hAnsi="Verdana"/>
          <w:sz w:val="18"/>
          <w:szCs w:val="18"/>
        </w:rPr>
        <w:t>antendo</w:t>
      </w:r>
      <w:r w:rsidRPr="006D5C34">
        <w:rPr>
          <w:rFonts w:ascii="Verdana" w:hAnsi="Verdana"/>
          <w:sz w:val="18"/>
          <w:szCs w:val="18"/>
        </w:rPr>
        <w:t xml:space="preserve"> os empregados, quando em horário de trabalho</w:t>
      </w:r>
      <w:r>
        <w:rPr>
          <w:rFonts w:ascii="Verdana" w:hAnsi="Verdana"/>
          <w:sz w:val="18"/>
          <w:szCs w:val="18"/>
        </w:rPr>
        <w:t xml:space="preserve"> e</w:t>
      </w:r>
      <w:r w:rsidRPr="006D5C34">
        <w:rPr>
          <w:rFonts w:ascii="Verdana" w:hAnsi="Verdana"/>
          <w:sz w:val="18"/>
          <w:szCs w:val="18"/>
        </w:rPr>
        <w:t xml:space="preserve"> nas dependências da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6D5C34">
        <w:rPr>
          <w:rFonts w:ascii="Verdana" w:hAnsi="Verdana"/>
          <w:sz w:val="18"/>
          <w:szCs w:val="18"/>
        </w:rPr>
        <w:t>, identificados mediante uso permanente de crachá, com foto e nome visível;</w:t>
      </w:r>
    </w:p>
    <w:p w:rsidR="006D5C34" w:rsidRPr="006D5C34" w:rsidRDefault="006D5C34" w:rsidP="00F7591D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6D5C34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a</w:t>
      </w:r>
      <w:r w:rsidR="00857438">
        <w:rPr>
          <w:rFonts w:ascii="Verdana" w:hAnsi="Verdana"/>
          <w:sz w:val="18"/>
          <w:szCs w:val="18"/>
        </w:rPr>
        <w:t>ssegurando</w:t>
      </w:r>
      <w:r w:rsidRPr="006D5C34">
        <w:rPr>
          <w:rFonts w:ascii="Verdana" w:hAnsi="Verdana"/>
          <w:sz w:val="18"/>
          <w:szCs w:val="18"/>
        </w:rPr>
        <w:t xml:space="preserve"> que os serviços sejam prestados por profissionais treinados e capac</w:t>
      </w:r>
      <w:r w:rsidRPr="006D5C34">
        <w:rPr>
          <w:rFonts w:ascii="Verdana" w:hAnsi="Verdana"/>
          <w:sz w:val="18"/>
          <w:szCs w:val="18"/>
        </w:rPr>
        <w:t>i</w:t>
      </w:r>
      <w:r w:rsidRPr="006D5C34">
        <w:rPr>
          <w:rFonts w:ascii="Verdana" w:hAnsi="Verdana"/>
          <w:sz w:val="18"/>
          <w:szCs w:val="18"/>
        </w:rPr>
        <w:t xml:space="preserve">tados e que, os mesmos não terão nenhum vínculo empregatício com 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6D5C34">
        <w:rPr>
          <w:rFonts w:ascii="Verdana" w:hAnsi="Verdana"/>
          <w:sz w:val="18"/>
          <w:szCs w:val="18"/>
        </w:rPr>
        <w:t>;</w:t>
      </w:r>
    </w:p>
    <w:p w:rsidR="00E9516A" w:rsidRPr="00F7591D" w:rsidRDefault="00E9516A" w:rsidP="00F7591D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7591D">
        <w:rPr>
          <w:rFonts w:ascii="Verdana" w:hAnsi="Verdana"/>
          <w:b/>
          <w:sz w:val="18"/>
          <w:szCs w:val="18"/>
        </w:rPr>
        <w:lastRenderedPageBreak/>
        <w:t>-</w:t>
      </w:r>
      <w:r w:rsidRPr="00F7591D">
        <w:rPr>
          <w:rFonts w:ascii="Verdana" w:hAnsi="Verdana"/>
          <w:sz w:val="18"/>
          <w:szCs w:val="18"/>
        </w:rPr>
        <w:t xml:space="preserve"> pela boa execução, eficiência e qualidade dos serviços, obrigando-se a reparar, co</w:t>
      </w:r>
      <w:r w:rsidRPr="00F7591D">
        <w:rPr>
          <w:rFonts w:ascii="Verdana" w:hAnsi="Verdana"/>
          <w:sz w:val="18"/>
          <w:szCs w:val="18"/>
        </w:rPr>
        <w:t>r</w:t>
      </w:r>
      <w:r w:rsidRPr="00F7591D">
        <w:rPr>
          <w:rFonts w:ascii="Verdana" w:hAnsi="Verdana"/>
          <w:sz w:val="18"/>
          <w:szCs w:val="18"/>
        </w:rPr>
        <w:t>rigir, remover, reconstruir ou substituir, às suas expensas, no total ou em parte, o objeto dos serviços em que se verificarem vícios, defeitos ou incorreções resultantes da execução ou de peças/materiais empregados, inclusive substituição de materiais ou peças, necessários ao perfeito desenvolvimento dos serviços;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todos os materiais fornecidos pela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deverão ser da melhor qualidade, obedecendo às especificações técnicas e as normas da Associação Brasileira de No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mas Técnicas.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cumprimento dos elementos técnicos recebidos;</w:t>
      </w:r>
    </w:p>
    <w:p w:rsidR="00F7591D" w:rsidRDefault="003E7D24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 xml:space="preserve">responsabilizar-se por quaisquer danos causados direta ou indiretamente à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ou a terceiro, decorrente de sua culpa ou dolo, quando da execução dos serviços objeto do presente instrumento, não excluindo ou reduzindo esta re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ponsabilidade a fiscalização ou o acompanhamento pela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.</w:t>
      </w:r>
    </w:p>
    <w:p w:rsidR="003E7D24" w:rsidRPr="00465E73" w:rsidRDefault="00F7591D" w:rsidP="00F7591D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3E7D24" w:rsidRPr="00465E73">
        <w:rPr>
          <w:rFonts w:ascii="Verdana" w:hAnsi="Verdana"/>
          <w:sz w:val="18"/>
          <w:szCs w:val="18"/>
        </w:rPr>
        <w:t xml:space="preserve"> A reparação ou ressarcimento, conforme o caso, deverá ocorrer no prazo que for fixado pela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="003E7D24" w:rsidRPr="00465E73">
        <w:rPr>
          <w:rFonts w:ascii="Verdana" w:hAnsi="Verdana"/>
          <w:sz w:val="18"/>
          <w:szCs w:val="18"/>
        </w:rPr>
        <w:t xml:space="preserve">, através de notificação administrativa, </w:t>
      </w:r>
      <w:proofErr w:type="gramStart"/>
      <w:r w:rsidR="003E7D24" w:rsidRPr="00465E73">
        <w:rPr>
          <w:rFonts w:ascii="Verdana" w:hAnsi="Verdana"/>
          <w:sz w:val="18"/>
          <w:szCs w:val="18"/>
        </w:rPr>
        <w:t>sob pena</w:t>
      </w:r>
      <w:proofErr w:type="gramEnd"/>
      <w:r w:rsidR="003E7D24" w:rsidRPr="00465E73">
        <w:rPr>
          <w:rFonts w:ascii="Verdana" w:hAnsi="Verdana"/>
          <w:sz w:val="18"/>
          <w:szCs w:val="18"/>
        </w:rPr>
        <w:t xml:space="preserve"> de adoção das medidas judiciais cabíveis;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por todo e qualquer acidente que venha ocorrer com seus funcionários, durante a execução dos serviços.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por toda a organização e limpeza do ambiente de trabalho durante a execução dos serviços e no final de cada expediente.</w:t>
      </w:r>
    </w:p>
    <w:p w:rsidR="0047602C" w:rsidRDefault="0047602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>
        <w:rPr>
          <w:rFonts w:ascii="Verdana" w:hAnsi="Verdana"/>
          <w:sz w:val="18"/>
          <w:szCs w:val="18"/>
        </w:rPr>
        <w:t xml:space="preserve"> fica obrigada a efetuar o Cadastro Específico do INSS – CEI d</w:t>
      </w:r>
      <w:r w:rsidR="00F7591D">
        <w:rPr>
          <w:rFonts w:ascii="Verdana" w:hAnsi="Verdana"/>
          <w:sz w:val="18"/>
          <w:szCs w:val="18"/>
        </w:rPr>
        <w:t>os serviços</w:t>
      </w:r>
      <w:proofErr w:type="gramStart"/>
      <w:r>
        <w:rPr>
          <w:rFonts w:ascii="Verdana" w:hAnsi="Verdana"/>
          <w:sz w:val="18"/>
          <w:szCs w:val="18"/>
        </w:rPr>
        <w:t xml:space="preserve">, </w:t>
      </w:r>
      <w:r w:rsidR="00F7591D">
        <w:rPr>
          <w:rFonts w:ascii="Verdana" w:hAnsi="Verdana"/>
          <w:sz w:val="18"/>
          <w:szCs w:val="18"/>
        </w:rPr>
        <w:t>se for</w:t>
      </w:r>
      <w:proofErr w:type="gramEnd"/>
      <w:r w:rsidR="00F7591D">
        <w:rPr>
          <w:rFonts w:ascii="Verdana" w:hAnsi="Verdana"/>
          <w:sz w:val="18"/>
          <w:szCs w:val="18"/>
        </w:rPr>
        <w:t xml:space="preserve"> o caso, </w:t>
      </w:r>
      <w:r>
        <w:rPr>
          <w:rFonts w:ascii="Verdana" w:hAnsi="Verdana"/>
          <w:sz w:val="18"/>
          <w:szCs w:val="18"/>
        </w:rPr>
        <w:t>junto à Receita Federal do Brasil, no prazo máximo de 30 (trinta) dias, contados a partir do início das atividades;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o valor total estimado d</w:t>
      </w:r>
      <w:r w:rsidR="00F7591D">
        <w:rPr>
          <w:rFonts w:ascii="Verdana" w:hAnsi="Verdana"/>
          <w:sz w:val="18"/>
          <w:szCs w:val="18"/>
        </w:rPr>
        <w:t>os serviços</w:t>
      </w:r>
      <w:r>
        <w:rPr>
          <w:rFonts w:ascii="Verdana" w:hAnsi="Verdana"/>
          <w:sz w:val="18"/>
          <w:szCs w:val="18"/>
        </w:rPr>
        <w:t xml:space="preserve"> for inferior a 20 (vinte) vezes o limite máx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mo do salá</w:t>
      </w:r>
      <w:r w:rsidR="00F7591D">
        <w:rPr>
          <w:rFonts w:ascii="Verdana" w:hAnsi="Verdana"/>
          <w:sz w:val="18"/>
          <w:szCs w:val="18"/>
        </w:rPr>
        <w:t>rio de contribuição</w:t>
      </w:r>
      <w:r>
        <w:rPr>
          <w:rFonts w:ascii="Verdana" w:hAnsi="Verdana"/>
          <w:sz w:val="18"/>
          <w:szCs w:val="18"/>
        </w:rPr>
        <w:t xml:space="preserve"> vigente na data, o cadastro será dispensado;</w:t>
      </w:r>
    </w:p>
    <w:p w:rsidR="008A32B1" w:rsidRPr="008A32B1" w:rsidRDefault="008A32B1" w:rsidP="008A32B1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>
        <w:rPr>
          <w:rFonts w:ascii="Verdana" w:hAnsi="Verdana"/>
          <w:sz w:val="18"/>
          <w:szCs w:val="18"/>
        </w:rPr>
        <w:t xml:space="preserve"> se obriga a 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</w:t>
      </w:r>
      <w:r w:rsidR="0048478E" w:rsidRPr="0048478E"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47602C" w:rsidRDefault="0047602C" w:rsidP="0047602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>
        <w:rPr>
          <w:rFonts w:ascii="Verdana" w:hAnsi="Verdana"/>
          <w:sz w:val="18"/>
          <w:szCs w:val="18"/>
        </w:rPr>
        <w:t xml:space="preserve"> se obriga a efetuar a Anotação de Responsabilidade Técnica – ART, de acordo com a Lei 6.496/77 referente a</w:t>
      </w:r>
      <w:r w:rsidR="00F7591D">
        <w:rPr>
          <w:rFonts w:ascii="Verdana" w:hAnsi="Verdana"/>
          <w:sz w:val="18"/>
          <w:szCs w:val="18"/>
        </w:rPr>
        <w:t>os serviços</w:t>
      </w:r>
      <w:r>
        <w:rPr>
          <w:rFonts w:ascii="Verdana" w:hAnsi="Verdana"/>
          <w:sz w:val="18"/>
          <w:szCs w:val="18"/>
        </w:rPr>
        <w:t xml:space="preserve"> contratad</w:t>
      </w:r>
      <w:r w:rsidR="00F7591D">
        <w:rPr>
          <w:rFonts w:ascii="Verdana" w:hAnsi="Verdana"/>
          <w:sz w:val="18"/>
          <w:szCs w:val="18"/>
        </w:rPr>
        <w:t>os</w:t>
      </w:r>
      <w:r>
        <w:rPr>
          <w:rFonts w:ascii="Verdana" w:hAnsi="Verdana"/>
          <w:sz w:val="18"/>
          <w:szCs w:val="18"/>
        </w:rPr>
        <w:t>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registro da ART </w:t>
      </w:r>
      <w:r w:rsidR="004559CF">
        <w:rPr>
          <w:rFonts w:ascii="Verdana" w:hAnsi="Verdana"/>
          <w:sz w:val="18"/>
          <w:szCs w:val="18"/>
        </w:rPr>
        <w:t>deve ser efetuado antes do início</w:t>
      </w:r>
      <w:r w:rsidR="00F7591D">
        <w:rPr>
          <w:rFonts w:ascii="Verdana" w:hAnsi="Verdana"/>
          <w:sz w:val="18"/>
          <w:szCs w:val="18"/>
        </w:rPr>
        <w:t>,</w:t>
      </w:r>
      <w:r w:rsidR="004559CF">
        <w:rPr>
          <w:rFonts w:ascii="Verdana" w:hAnsi="Verdana"/>
          <w:sz w:val="18"/>
          <w:szCs w:val="18"/>
        </w:rPr>
        <w:t xml:space="preserve"> sendo vedado o registro qua</w:t>
      </w:r>
      <w:r w:rsidR="004559CF">
        <w:rPr>
          <w:rFonts w:ascii="Verdana" w:hAnsi="Verdana"/>
          <w:sz w:val="18"/>
          <w:szCs w:val="18"/>
        </w:rPr>
        <w:t>n</w:t>
      </w:r>
      <w:r w:rsidR="004559CF">
        <w:rPr>
          <w:rFonts w:ascii="Verdana" w:hAnsi="Verdana"/>
          <w:sz w:val="18"/>
          <w:szCs w:val="18"/>
        </w:rPr>
        <w:t>do no término d</w:t>
      </w:r>
      <w:r w:rsidR="00F7591D">
        <w:rPr>
          <w:rFonts w:ascii="Verdana" w:hAnsi="Verdana"/>
          <w:sz w:val="18"/>
          <w:szCs w:val="18"/>
        </w:rPr>
        <w:t>os mesmos</w:t>
      </w:r>
      <w:r w:rsidR="004559CF">
        <w:rPr>
          <w:rFonts w:ascii="Verdana" w:hAnsi="Verdana"/>
          <w:sz w:val="18"/>
          <w:szCs w:val="18"/>
        </w:rPr>
        <w:t>.</w:t>
      </w:r>
    </w:p>
    <w:p w:rsidR="004559CF" w:rsidRDefault="004559CF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ART deverá conter a descrição completa da obra, seu endereço, valor contratado, data, assinaturas do responsáve</w:t>
      </w:r>
      <w:r w:rsidR="007758BE">
        <w:rPr>
          <w:rFonts w:ascii="Verdana" w:hAnsi="Verdana"/>
          <w:sz w:val="18"/>
          <w:szCs w:val="18"/>
        </w:rPr>
        <w:t xml:space="preserve">l da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="007758BE">
        <w:rPr>
          <w:rFonts w:ascii="Verdana" w:hAnsi="Verdana"/>
          <w:sz w:val="18"/>
          <w:szCs w:val="18"/>
        </w:rPr>
        <w:t xml:space="preserve"> e pelo Pró-Reitor de Administr</w:t>
      </w:r>
      <w:r w:rsidR="007758BE">
        <w:rPr>
          <w:rFonts w:ascii="Verdana" w:hAnsi="Verdana"/>
          <w:sz w:val="18"/>
          <w:szCs w:val="18"/>
        </w:rPr>
        <w:t>a</w:t>
      </w:r>
      <w:r w:rsidR="007758BE">
        <w:rPr>
          <w:rFonts w:ascii="Verdana" w:hAnsi="Verdana"/>
          <w:sz w:val="18"/>
          <w:szCs w:val="18"/>
        </w:rPr>
        <w:t>ção da UFF.</w:t>
      </w:r>
    </w:p>
    <w:p w:rsidR="00A61EA3" w:rsidRDefault="00A61EA3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Observar a Legislação Ambiental vigente, notadamente a Lei 12.305/2010, que </w:t>
      </w:r>
      <w:proofErr w:type="gramStart"/>
      <w:r>
        <w:rPr>
          <w:rFonts w:ascii="Verdana" w:hAnsi="Verdana"/>
          <w:sz w:val="18"/>
          <w:szCs w:val="18"/>
        </w:rPr>
        <w:t>implementou</w:t>
      </w:r>
      <w:proofErr w:type="gramEnd"/>
      <w:r>
        <w:rPr>
          <w:rFonts w:ascii="Verdana" w:hAnsi="Verdana"/>
          <w:sz w:val="18"/>
          <w:szCs w:val="18"/>
        </w:rPr>
        <w:t xml:space="preserve"> a política de resíduos sólidos no país;</w:t>
      </w:r>
    </w:p>
    <w:p w:rsidR="00567B18" w:rsidRDefault="00567B18" w:rsidP="00567B18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567B18" w:rsidRPr="008E5DA8" w:rsidRDefault="00567B18" w:rsidP="00567B18">
      <w:pPr>
        <w:numPr>
          <w:ilvl w:val="2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48478E" w:rsidRPr="0048478E"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apresentar docume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tação do subcontratado que comprove sua habilitação jurídica, regularidade fiscal e a qualificação técnica necessária à execução da parcela d</w:t>
      </w:r>
      <w:r w:rsidR="006D5C34">
        <w:rPr>
          <w:rFonts w:ascii="Verdana" w:hAnsi="Verdana" w:cs="Arial"/>
          <w:color w:val="000000"/>
          <w:sz w:val="18"/>
          <w:szCs w:val="18"/>
        </w:rPr>
        <w:t>os serviços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ou do serviço su</w:t>
      </w:r>
      <w:r w:rsidRPr="00AD2F4D">
        <w:rPr>
          <w:rFonts w:ascii="Verdana" w:hAnsi="Verdana" w:cs="Arial"/>
          <w:color w:val="000000"/>
          <w:sz w:val="18"/>
          <w:szCs w:val="18"/>
        </w:rPr>
        <w:t>b</w:t>
      </w:r>
      <w:r w:rsidRPr="00AD2F4D">
        <w:rPr>
          <w:rFonts w:ascii="Verdana" w:hAnsi="Verdana" w:cs="Arial"/>
          <w:color w:val="000000"/>
          <w:sz w:val="18"/>
          <w:szCs w:val="18"/>
        </w:rPr>
        <w:t>contratado.</w:t>
      </w:r>
    </w:p>
    <w:p w:rsidR="00E9516A" w:rsidRDefault="00567B18" w:rsidP="00567B1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 w:rsidR="0048478E" w:rsidRPr="0048478E"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nistração pública quanto à qualidade técnica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512AB8" w:rsidRPr="00395D8C" w:rsidRDefault="00512AB8" w:rsidP="00857438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/>
          <w:sz w:val="18"/>
          <w:szCs w:val="18"/>
        </w:rPr>
        <w:t>-</w:t>
      </w:r>
      <w:r w:rsidRPr="00395D8C">
        <w:rPr>
          <w:rFonts w:ascii="Verdana" w:hAnsi="Verdana" w:cs="Arial"/>
          <w:sz w:val="18"/>
          <w:szCs w:val="18"/>
        </w:rPr>
        <w:t xml:space="preserve"> A 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395D8C">
        <w:rPr>
          <w:rFonts w:ascii="Verdana" w:hAnsi="Verdana" w:cs="Arial"/>
          <w:sz w:val="18"/>
          <w:szCs w:val="18"/>
        </w:rPr>
        <w:t xml:space="preserve"> não poderá subcontratar </w:t>
      </w:r>
      <w:r w:rsidR="006D5C34">
        <w:rPr>
          <w:rFonts w:ascii="Verdana" w:hAnsi="Verdana" w:cs="Arial"/>
          <w:sz w:val="18"/>
          <w:szCs w:val="18"/>
        </w:rPr>
        <w:t>os</w:t>
      </w:r>
      <w:r w:rsidRPr="00395D8C">
        <w:rPr>
          <w:rFonts w:ascii="Verdana" w:hAnsi="Verdana" w:cs="Arial"/>
          <w:sz w:val="18"/>
          <w:szCs w:val="18"/>
        </w:rPr>
        <w:t xml:space="preserve"> e serviços contratados, salvo quanto a itens que por sua especialização requeiram o emprego de empresas ou profissionais especialmente habil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tados.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 xml:space="preserve">- Os serviços que estiverem a cargo de empresas </w:t>
      </w:r>
      <w:proofErr w:type="spellStart"/>
      <w:proofErr w:type="gramStart"/>
      <w:r w:rsidRPr="00395D8C">
        <w:rPr>
          <w:rFonts w:ascii="Verdana" w:hAnsi="Verdana" w:cs="Arial"/>
          <w:sz w:val="18"/>
          <w:szCs w:val="18"/>
        </w:rPr>
        <w:t>sub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395D8C">
        <w:rPr>
          <w:rFonts w:ascii="Verdana" w:hAnsi="Verdana" w:cs="Arial"/>
          <w:sz w:val="18"/>
          <w:szCs w:val="18"/>
        </w:rPr>
        <w:t>s</w:t>
      </w:r>
      <w:proofErr w:type="spellEnd"/>
      <w:proofErr w:type="gramEnd"/>
      <w:r w:rsidRPr="00395D8C">
        <w:rPr>
          <w:rFonts w:ascii="Verdana" w:hAnsi="Verdana" w:cs="Arial"/>
          <w:sz w:val="18"/>
          <w:szCs w:val="18"/>
        </w:rPr>
        <w:t xml:space="preserve"> serão articul</w:t>
      </w:r>
      <w:r w:rsidRPr="00395D8C">
        <w:rPr>
          <w:rFonts w:ascii="Verdana" w:hAnsi="Verdana" w:cs="Arial"/>
          <w:sz w:val="18"/>
          <w:szCs w:val="18"/>
        </w:rPr>
        <w:t>a</w:t>
      </w:r>
      <w:r w:rsidRPr="00395D8C">
        <w:rPr>
          <w:rFonts w:ascii="Verdana" w:hAnsi="Verdana" w:cs="Arial"/>
          <w:sz w:val="18"/>
          <w:szCs w:val="18"/>
        </w:rPr>
        <w:t xml:space="preserve">dos entre si pela 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395D8C">
        <w:rPr>
          <w:rFonts w:ascii="Verdana" w:hAnsi="Verdana" w:cs="Arial"/>
          <w:sz w:val="18"/>
          <w:szCs w:val="18"/>
        </w:rPr>
        <w:t>, de modo a proporcionar andamento harmonioso no seu conjunto.</w:t>
      </w:r>
    </w:p>
    <w:p w:rsidR="006D5C34" w:rsidRDefault="00512AB8" w:rsidP="00857438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lastRenderedPageBreak/>
        <w:t xml:space="preserve">- De nenhum modo a FISCALIZAÇÃO interferirá diretamente junto às empresas </w:t>
      </w:r>
      <w:proofErr w:type="spellStart"/>
      <w:proofErr w:type="gramStart"/>
      <w:r w:rsidRPr="00395D8C">
        <w:rPr>
          <w:rFonts w:ascii="Verdana" w:hAnsi="Verdana" w:cs="Arial"/>
          <w:sz w:val="18"/>
          <w:szCs w:val="18"/>
        </w:rPr>
        <w:t>sub</w:t>
      </w:r>
      <w:r w:rsidR="0048478E" w:rsidRPr="0048478E">
        <w:rPr>
          <w:rFonts w:ascii="Verdana" w:hAnsi="Verdana" w:cs="Arial"/>
          <w:i/>
          <w:sz w:val="18"/>
          <w:szCs w:val="18"/>
        </w:rPr>
        <w:t>CONTRAT</w:t>
      </w:r>
      <w:r w:rsidR="0048478E" w:rsidRPr="0048478E">
        <w:rPr>
          <w:rFonts w:ascii="Verdana" w:hAnsi="Verdana" w:cs="Arial"/>
          <w:i/>
          <w:sz w:val="18"/>
          <w:szCs w:val="18"/>
        </w:rPr>
        <w:t>A</w:t>
      </w:r>
      <w:r w:rsidR="0048478E" w:rsidRPr="0048478E">
        <w:rPr>
          <w:rFonts w:ascii="Verdana" w:hAnsi="Verdana" w:cs="Arial"/>
          <w:i/>
          <w:sz w:val="18"/>
          <w:szCs w:val="18"/>
        </w:rPr>
        <w:t>DA</w:t>
      </w:r>
      <w:r w:rsidRPr="00395D8C">
        <w:rPr>
          <w:rFonts w:ascii="Verdana" w:hAnsi="Verdana" w:cs="Arial"/>
          <w:sz w:val="18"/>
          <w:szCs w:val="18"/>
        </w:rPr>
        <w:t>s</w:t>
      </w:r>
      <w:proofErr w:type="spellEnd"/>
      <w:proofErr w:type="gramEnd"/>
      <w:r w:rsidRPr="00395D8C">
        <w:rPr>
          <w:rFonts w:ascii="Verdana" w:hAnsi="Verdana" w:cs="Arial"/>
          <w:sz w:val="18"/>
          <w:szCs w:val="18"/>
        </w:rPr>
        <w:t xml:space="preserve">. </w:t>
      </w:r>
    </w:p>
    <w:p w:rsidR="00512AB8" w:rsidRPr="00395D8C" w:rsidRDefault="006D5C34" w:rsidP="006D5C34">
      <w:pPr>
        <w:numPr>
          <w:ilvl w:val="3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512AB8" w:rsidRPr="00395D8C">
        <w:rPr>
          <w:rFonts w:ascii="Verdana" w:hAnsi="Verdana" w:cs="Arial"/>
          <w:sz w:val="18"/>
          <w:szCs w:val="18"/>
        </w:rPr>
        <w:t>Qualquer notificação ou impugnação de serviço ou material será feita dir</w:t>
      </w:r>
      <w:r w:rsidR="00512AB8" w:rsidRPr="00395D8C">
        <w:rPr>
          <w:rFonts w:ascii="Verdana" w:hAnsi="Verdana" w:cs="Arial"/>
          <w:sz w:val="18"/>
          <w:szCs w:val="18"/>
        </w:rPr>
        <w:t>e</w:t>
      </w:r>
      <w:r w:rsidR="00512AB8" w:rsidRPr="00395D8C">
        <w:rPr>
          <w:rFonts w:ascii="Verdana" w:hAnsi="Verdana" w:cs="Arial"/>
          <w:sz w:val="18"/>
          <w:szCs w:val="18"/>
        </w:rPr>
        <w:t xml:space="preserve">tamente </w:t>
      </w:r>
      <w:r>
        <w:rPr>
          <w:rFonts w:ascii="Verdana" w:hAnsi="Verdana" w:cs="Arial"/>
          <w:sz w:val="18"/>
          <w:szCs w:val="18"/>
        </w:rPr>
        <w:t>à</w:t>
      </w:r>
      <w:r w:rsidR="00512AB8" w:rsidRPr="00395D8C">
        <w:rPr>
          <w:rFonts w:ascii="Verdana" w:hAnsi="Verdana" w:cs="Arial"/>
          <w:sz w:val="18"/>
          <w:szCs w:val="18"/>
        </w:rPr>
        <w:t xml:space="preserve"> 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="00512AB8" w:rsidRPr="00395D8C">
        <w:rPr>
          <w:rFonts w:ascii="Verdana" w:hAnsi="Verdana" w:cs="Arial"/>
          <w:sz w:val="18"/>
          <w:szCs w:val="18"/>
        </w:rPr>
        <w:t>.</w:t>
      </w:r>
    </w:p>
    <w:p w:rsidR="00512AB8" w:rsidRPr="00395D8C" w:rsidRDefault="00512AB8" w:rsidP="0085743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 xml:space="preserve">- A 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395D8C">
        <w:rPr>
          <w:rFonts w:ascii="Verdana" w:hAnsi="Verdana" w:cs="Arial"/>
          <w:sz w:val="18"/>
          <w:szCs w:val="18"/>
        </w:rPr>
        <w:t xml:space="preserve"> não poderá alegar a subcontratação ou tentar transferir para as </w:t>
      </w:r>
      <w:proofErr w:type="spellStart"/>
      <w:proofErr w:type="gramStart"/>
      <w:r w:rsidRPr="00395D8C">
        <w:rPr>
          <w:rFonts w:ascii="Verdana" w:hAnsi="Verdana" w:cs="Arial"/>
          <w:sz w:val="18"/>
          <w:szCs w:val="18"/>
        </w:rPr>
        <w:t>sub</w:t>
      </w:r>
      <w:r w:rsidR="0048478E" w:rsidRPr="0048478E">
        <w:rPr>
          <w:rFonts w:ascii="Verdana" w:hAnsi="Verdana" w:cs="Arial"/>
          <w:i/>
          <w:sz w:val="18"/>
          <w:szCs w:val="18"/>
        </w:rPr>
        <w:t>CONTR</w:t>
      </w:r>
      <w:r w:rsidR="0048478E" w:rsidRPr="0048478E">
        <w:rPr>
          <w:rFonts w:ascii="Verdana" w:hAnsi="Verdana" w:cs="Arial"/>
          <w:i/>
          <w:sz w:val="18"/>
          <w:szCs w:val="18"/>
        </w:rPr>
        <w:t>A</w:t>
      </w:r>
      <w:r w:rsidR="0048478E" w:rsidRPr="0048478E">
        <w:rPr>
          <w:rFonts w:ascii="Verdana" w:hAnsi="Verdana" w:cs="Arial"/>
          <w:i/>
          <w:sz w:val="18"/>
          <w:szCs w:val="18"/>
        </w:rPr>
        <w:t>TADA</w:t>
      </w:r>
      <w:r w:rsidR="00C254D5">
        <w:rPr>
          <w:rFonts w:ascii="Verdana" w:hAnsi="Verdana" w:cs="Arial"/>
          <w:sz w:val="18"/>
          <w:szCs w:val="18"/>
        </w:rPr>
        <w:t>S</w:t>
      </w:r>
      <w:proofErr w:type="spellEnd"/>
      <w:proofErr w:type="gramEnd"/>
      <w:r w:rsidRPr="00395D8C">
        <w:rPr>
          <w:rFonts w:ascii="Verdana" w:hAnsi="Verdana" w:cs="Arial"/>
          <w:sz w:val="18"/>
          <w:szCs w:val="18"/>
        </w:rPr>
        <w:t xml:space="preserve"> a obrigação e responsabilidade, </w:t>
      </w:r>
      <w:r w:rsidR="00395D8C" w:rsidRPr="00395D8C">
        <w:rPr>
          <w:rFonts w:ascii="Verdana" w:hAnsi="Verdana" w:cs="Arial"/>
          <w:sz w:val="18"/>
          <w:szCs w:val="18"/>
        </w:rPr>
        <w:t>perante</w:t>
      </w:r>
      <w:r w:rsidRPr="00395D8C">
        <w:rPr>
          <w:rFonts w:ascii="Verdana" w:hAnsi="Verdana" w:cs="Arial"/>
          <w:sz w:val="18"/>
          <w:szCs w:val="18"/>
        </w:rPr>
        <w:t xml:space="preserve"> UFF, de manter e fielmente bem executar o o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>jeto integral contratado.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Providenciar a sua conta o seguro de responsabilidade civil, inclusive, respondendo pelo que exceder da cobertura dada pela seguradora, não cabendo à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qualquer obrig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ção decorrente de acidentes devidos a riscos de espécie.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Cumprir todas as exigências das leis e normas de segurança e higiene do trabalho, forn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cendo adequado equipamento de proteção individual (EPI) e/ou coletivo (EPC), necessários aos seus empregados e/ou terceiros.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Manter durante toda a execução do contrato, em compatibilidade com as obrigações ass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midas, todas as condições de habilitação e qualificação exigidas no certame licitatório, conforme determina o inciso XIII do art. 55, da Lei Federal nº 8.666/93.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Submeter-se à </w:t>
      </w:r>
      <w:r w:rsidRPr="00460A0C">
        <w:rPr>
          <w:rFonts w:ascii="Verdana" w:hAnsi="Verdana"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exercida sobre os serviços contratados, fornecendo informações e demais elementos necessários, apresentando </w:t>
      </w:r>
      <w:r w:rsidRPr="00465E73">
        <w:rPr>
          <w:rFonts w:ascii="Verdana" w:hAnsi="Verdana"/>
          <w:b/>
          <w:sz w:val="18"/>
          <w:szCs w:val="18"/>
        </w:rPr>
        <w:t>àquela</w:t>
      </w:r>
      <w:r w:rsidRPr="00465E73"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b/>
          <w:sz w:val="18"/>
          <w:szCs w:val="18"/>
        </w:rPr>
        <w:t xml:space="preserve">relatório de atividades </w:t>
      </w:r>
      <w:r w:rsidRPr="00465E73">
        <w:rPr>
          <w:rFonts w:ascii="Verdana" w:hAnsi="Verdana"/>
          <w:sz w:val="18"/>
          <w:szCs w:val="18"/>
        </w:rPr>
        <w:t>contendo a descrição de todos os serviços executados, indicando deficiências e sugerindo correções necess</w:t>
      </w:r>
      <w:r w:rsidRPr="00465E73">
        <w:rPr>
          <w:rFonts w:ascii="Verdana" w:hAnsi="Verdana"/>
          <w:sz w:val="18"/>
          <w:szCs w:val="18"/>
        </w:rPr>
        <w:t>á</w:t>
      </w:r>
      <w:r w:rsidRPr="00465E73">
        <w:rPr>
          <w:rFonts w:ascii="Verdana" w:hAnsi="Verdana"/>
          <w:sz w:val="18"/>
          <w:szCs w:val="18"/>
        </w:rPr>
        <w:t>rias, e quando realizados, os resultados dos testes.</w:t>
      </w:r>
    </w:p>
    <w:p w:rsidR="00857438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Manter a frente dos serviços um preposto seu, idôneo, devidamente habilitado e credenci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do perante 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i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com poderes para decidir e tomar deliberações em tudo quanto se relacione com a execução dos serviços, assim como sobre quaisquer exigências feitas pela </w:t>
      </w:r>
      <w:r w:rsidR="00460A0C" w:rsidRPr="00460A0C">
        <w:rPr>
          <w:rFonts w:ascii="Verdana" w:hAnsi="Verdana"/>
          <w:sz w:val="18"/>
          <w:szCs w:val="18"/>
        </w:rPr>
        <w:t>Fisc</w:t>
      </w:r>
      <w:r w:rsidR="00460A0C" w:rsidRPr="00460A0C">
        <w:rPr>
          <w:rFonts w:ascii="Verdana" w:hAnsi="Verdana"/>
          <w:sz w:val="18"/>
          <w:szCs w:val="18"/>
        </w:rPr>
        <w:t>a</w:t>
      </w:r>
      <w:r w:rsidR="00460A0C" w:rsidRPr="00460A0C">
        <w:rPr>
          <w:rFonts w:ascii="Verdana" w:hAnsi="Verdana"/>
          <w:sz w:val="18"/>
          <w:szCs w:val="18"/>
        </w:rPr>
        <w:t>lização</w:t>
      </w:r>
      <w:r w:rsidR="00075EC8">
        <w:rPr>
          <w:rFonts w:ascii="Verdana" w:hAnsi="Verdana"/>
          <w:sz w:val="18"/>
          <w:szCs w:val="18"/>
        </w:rPr>
        <w:t xml:space="preserve">. </w:t>
      </w:r>
    </w:p>
    <w:p w:rsidR="00E9516A" w:rsidRPr="00465E73" w:rsidRDefault="00857438" w:rsidP="0085743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075EC8">
        <w:rPr>
          <w:rFonts w:ascii="Verdana" w:hAnsi="Verdana"/>
          <w:sz w:val="18"/>
          <w:szCs w:val="18"/>
        </w:rPr>
        <w:t>Deverá</w:t>
      </w:r>
      <w:r w:rsidR="00E9516A" w:rsidRPr="00465E73">
        <w:rPr>
          <w:rFonts w:ascii="Verdana" w:hAnsi="Verdana"/>
          <w:sz w:val="18"/>
          <w:szCs w:val="18"/>
        </w:rPr>
        <w:t xml:space="preserve"> dirigi</w:t>
      </w:r>
      <w:r w:rsidR="00075EC8">
        <w:rPr>
          <w:rFonts w:ascii="Verdana" w:hAnsi="Verdana"/>
          <w:sz w:val="18"/>
          <w:szCs w:val="18"/>
        </w:rPr>
        <w:t>r</w:t>
      </w:r>
      <w:r w:rsidR="00E9516A" w:rsidRPr="00465E73">
        <w:rPr>
          <w:rFonts w:ascii="Verdana" w:hAnsi="Verdana"/>
          <w:sz w:val="18"/>
          <w:szCs w:val="18"/>
        </w:rPr>
        <w:t xml:space="preserve"> tecnicamente os serviços contratados, obrigando-se a obedecer aos procedimentos de trabalho por si elaborados, de comum acordo com </w:t>
      </w:r>
      <w:r w:rsidR="00E9516A" w:rsidRPr="00465E73">
        <w:rPr>
          <w:rFonts w:ascii="Verdana" w:hAnsi="Verdana"/>
          <w:b/>
          <w:sz w:val="18"/>
          <w:szCs w:val="18"/>
        </w:rPr>
        <w:t xml:space="preserve">a </w:t>
      </w:r>
      <w:r w:rsidR="00460A0C" w:rsidRPr="00460A0C">
        <w:rPr>
          <w:rFonts w:ascii="Verdana" w:hAnsi="Verdana"/>
          <w:sz w:val="18"/>
          <w:szCs w:val="18"/>
        </w:rPr>
        <w:t>Fiscalização</w:t>
      </w:r>
      <w:r w:rsidR="00E9516A" w:rsidRPr="00465E73">
        <w:rPr>
          <w:rFonts w:ascii="Verdana" w:hAnsi="Verdana"/>
          <w:sz w:val="18"/>
          <w:szCs w:val="18"/>
        </w:rPr>
        <w:t>, respondendo civil e criminalmente por quaisquer ônus ou imperícias.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Atender quanto a seus empregados, mantendo-os quando em serviço, bem apresentados e equipados, trajando uniforme e portando tarjeta de identificação, afastando, imediatamente das áreas da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qualquer empregado seu que venha a criar embargos à </w:t>
      </w:r>
      <w:r w:rsidR="00460A0C" w:rsidRPr="00460A0C">
        <w:rPr>
          <w:rFonts w:ascii="Verdana" w:hAnsi="Verdana"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, sem qualquer ônus para esta.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Substituir, em caso de falta ou de impedimento ocasional, seu preposto representante por outro empregado com amplos poderes para representá-la e cujo nome deverá ser submetido também à apreciação da </w:t>
      </w:r>
      <w:r w:rsidR="00460A0C" w:rsidRPr="00460A0C">
        <w:rPr>
          <w:rFonts w:ascii="Verdana" w:hAnsi="Verdana"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pela guarda de seus materiais, equipa</w:t>
      </w:r>
      <w:r w:rsidR="00D04EE8" w:rsidRPr="00465E73">
        <w:rPr>
          <w:rFonts w:ascii="Verdana" w:hAnsi="Verdana"/>
          <w:sz w:val="18"/>
          <w:szCs w:val="18"/>
        </w:rPr>
        <w:t>mentos e ferramentas necessárias</w:t>
      </w:r>
      <w:r w:rsidRPr="00465E73">
        <w:rPr>
          <w:rFonts w:ascii="Verdana" w:hAnsi="Verdana"/>
          <w:sz w:val="18"/>
          <w:szCs w:val="18"/>
        </w:rPr>
        <w:t xml:space="preserve"> à execução dos serviços, até a data do recebimento provisório dos mesmos, nos termos do item 9.1.1 deste Contrato.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pelos encargos trabalhistas, previdenciários, fiscais e comerciais, resu</w:t>
      </w:r>
      <w:r w:rsidRPr="00465E73">
        <w:rPr>
          <w:rFonts w:ascii="Verdana" w:hAnsi="Verdana"/>
          <w:sz w:val="18"/>
          <w:szCs w:val="18"/>
        </w:rPr>
        <w:t>l</w:t>
      </w:r>
      <w:r w:rsidRPr="00465E73">
        <w:rPr>
          <w:rFonts w:ascii="Verdana" w:hAnsi="Verdana"/>
          <w:sz w:val="18"/>
          <w:szCs w:val="18"/>
        </w:rPr>
        <w:t>tantes da execução dos serviços.</w:t>
      </w:r>
    </w:p>
    <w:p w:rsidR="00857438" w:rsidRPr="00857438" w:rsidRDefault="00857438" w:rsidP="00857438">
      <w:pPr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857438">
        <w:rPr>
          <w:rFonts w:ascii="Verdana" w:hAnsi="Verdana"/>
          <w:sz w:val="18"/>
          <w:szCs w:val="18"/>
        </w:rPr>
        <w:t>- Responsabilizar-se pelo fiel cumprimento das atribuições dos seus empregados;</w:t>
      </w:r>
    </w:p>
    <w:p w:rsidR="00857438" w:rsidRPr="00857438" w:rsidRDefault="00857438" w:rsidP="00857438">
      <w:pPr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857438">
        <w:rPr>
          <w:rFonts w:ascii="Verdana" w:hAnsi="Verdana"/>
          <w:sz w:val="18"/>
          <w:szCs w:val="18"/>
        </w:rPr>
        <w:t>- Atender de imediato as solicitações quanto às substituições de mão-de-obra qualificada ou entendida como inadequada para a prestação dos serviços;</w:t>
      </w:r>
    </w:p>
    <w:p w:rsidR="00857438" w:rsidRPr="00857438" w:rsidRDefault="00857438" w:rsidP="00857438">
      <w:pPr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857438">
        <w:rPr>
          <w:rFonts w:ascii="Verdana" w:hAnsi="Verdana"/>
          <w:sz w:val="18"/>
          <w:szCs w:val="18"/>
        </w:rPr>
        <w:t xml:space="preserve">- Instruir seus empregados e prepostos a se adaptarem às normas disciplinares, regimentais e de segurança da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857438">
        <w:rPr>
          <w:rFonts w:ascii="Verdana" w:hAnsi="Verdana"/>
          <w:sz w:val="18"/>
          <w:szCs w:val="18"/>
        </w:rPr>
        <w:t xml:space="preserve"> sem, contudo, manter qualquer vínculo empre</w:t>
      </w:r>
      <w:r>
        <w:rPr>
          <w:rFonts w:ascii="Verdana" w:hAnsi="Verdana"/>
          <w:sz w:val="18"/>
          <w:szCs w:val="18"/>
        </w:rPr>
        <w:t>gatício com a mesma</w:t>
      </w:r>
      <w:r w:rsidRPr="00857438">
        <w:rPr>
          <w:rFonts w:ascii="Verdana" w:hAnsi="Verdana"/>
          <w:sz w:val="18"/>
          <w:szCs w:val="18"/>
        </w:rPr>
        <w:t>;</w:t>
      </w:r>
    </w:p>
    <w:p w:rsidR="00857438" w:rsidRPr="00857438" w:rsidRDefault="00857438" w:rsidP="00857438">
      <w:pPr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857438">
        <w:rPr>
          <w:rFonts w:ascii="Verdana" w:hAnsi="Verdana"/>
          <w:sz w:val="18"/>
          <w:szCs w:val="18"/>
        </w:rPr>
        <w:t xml:space="preserve">- Instruir seus empregados quanto à necessidade de acatar as orientações do preposto da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857438">
        <w:rPr>
          <w:rFonts w:ascii="Verdana" w:hAnsi="Verdana"/>
          <w:sz w:val="18"/>
          <w:szCs w:val="18"/>
        </w:rPr>
        <w:t>, inclusive quanto ao cumprimento das Normas Internas e de Segurança e Medic</w:t>
      </w:r>
      <w:r w:rsidRPr="00857438">
        <w:rPr>
          <w:rFonts w:ascii="Verdana" w:hAnsi="Verdana"/>
          <w:sz w:val="18"/>
          <w:szCs w:val="18"/>
        </w:rPr>
        <w:t>i</w:t>
      </w:r>
      <w:r w:rsidRPr="00857438">
        <w:rPr>
          <w:rFonts w:ascii="Verdana" w:hAnsi="Verdana"/>
          <w:sz w:val="18"/>
          <w:szCs w:val="18"/>
        </w:rPr>
        <w:t>na do Trabalho;</w:t>
      </w:r>
    </w:p>
    <w:p w:rsidR="00857438" w:rsidRPr="001A1B52" w:rsidRDefault="00857438" w:rsidP="001A1B52">
      <w:pPr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857438">
        <w:rPr>
          <w:rFonts w:ascii="Verdana" w:hAnsi="Verdana"/>
          <w:sz w:val="18"/>
          <w:szCs w:val="18"/>
        </w:rPr>
        <w:t xml:space="preserve">- Observar aos seus funcionários a terminante proibição de permanecer nas dependências da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857438">
        <w:rPr>
          <w:rFonts w:ascii="Verdana" w:hAnsi="Verdana"/>
          <w:sz w:val="18"/>
          <w:szCs w:val="18"/>
        </w:rPr>
        <w:t xml:space="preserve"> após o horário de trabalho; coibir que transitem em trajes menores; fazer co</w:t>
      </w:r>
      <w:r w:rsidRPr="00857438">
        <w:rPr>
          <w:rFonts w:ascii="Verdana" w:hAnsi="Verdana"/>
          <w:sz w:val="18"/>
          <w:szCs w:val="18"/>
        </w:rPr>
        <w:t>m</w:t>
      </w:r>
      <w:r w:rsidRPr="00857438">
        <w:rPr>
          <w:rFonts w:ascii="Verdana" w:hAnsi="Verdana"/>
          <w:sz w:val="18"/>
          <w:szCs w:val="18"/>
        </w:rPr>
        <w:t>pra ou transportar volumes a pedido de qualquer pessoa; organizar jogos de qualquer espécie, bem como a venda de objetos e gêneros alimentícios;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Manter, desde o </w:t>
      </w:r>
      <w:r w:rsidR="00857438">
        <w:rPr>
          <w:rFonts w:ascii="Verdana" w:hAnsi="Verdana"/>
          <w:sz w:val="18"/>
          <w:szCs w:val="18"/>
        </w:rPr>
        <w:t>1º dia de execução dos serviços um</w:t>
      </w:r>
      <w:r w:rsidRPr="00465E73">
        <w:rPr>
          <w:rFonts w:ascii="Verdana" w:hAnsi="Verdana"/>
          <w:sz w:val="18"/>
          <w:szCs w:val="18"/>
        </w:rPr>
        <w:t xml:space="preserve"> </w:t>
      </w:r>
      <w:r w:rsidRPr="00C43583">
        <w:rPr>
          <w:rFonts w:ascii="Verdana" w:hAnsi="Verdana"/>
          <w:sz w:val="18"/>
          <w:szCs w:val="18"/>
          <w:u w:val="single"/>
        </w:rPr>
        <w:t>livro de ocorrências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="00460A0C" w:rsidRPr="00460A0C">
        <w:rPr>
          <w:rFonts w:ascii="Verdana" w:hAnsi="Verdana"/>
          <w:sz w:val="18"/>
          <w:szCs w:val="18"/>
        </w:rPr>
        <w:t>Fiscalização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e deverá conter </w:t>
      </w:r>
      <w:proofErr w:type="gramStart"/>
      <w:r w:rsidRPr="00465E73">
        <w:rPr>
          <w:rFonts w:ascii="Verdana" w:hAnsi="Verdana"/>
          <w:sz w:val="18"/>
          <w:szCs w:val="18"/>
        </w:rPr>
        <w:t>1</w:t>
      </w:r>
      <w:proofErr w:type="gramEnd"/>
      <w:r w:rsidRPr="00465E73">
        <w:rPr>
          <w:rFonts w:ascii="Verdana" w:hAnsi="Verdana"/>
          <w:sz w:val="18"/>
          <w:szCs w:val="18"/>
        </w:rPr>
        <w:t xml:space="preserve"> (um) original e 2 (duas) cópias por pág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="00460A0C" w:rsidRPr="00460A0C">
        <w:rPr>
          <w:rFonts w:ascii="Verdana" w:hAnsi="Verdana"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="0048478E" w:rsidRPr="0048478E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.</w:t>
      </w:r>
    </w:p>
    <w:p w:rsidR="00FD1CFC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>- Executar, sempre que houver demolições e retiradas de materiais existentes, sob sua re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ponsabilidade, os devidos escoramentos e procedimentos de prevenção de acidentes, visando à segurança do pessoal, do Patrimônio Público e </w:t>
      </w:r>
      <w:r w:rsidR="00857438">
        <w:rPr>
          <w:rFonts w:ascii="Verdana" w:hAnsi="Verdana"/>
          <w:sz w:val="18"/>
          <w:szCs w:val="18"/>
        </w:rPr>
        <w:t xml:space="preserve">da </w:t>
      </w:r>
      <w:r w:rsidRPr="00465E73">
        <w:rPr>
          <w:rFonts w:ascii="Verdana" w:hAnsi="Verdana"/>
          <w:sz w:val="18"/>
          <w:szCs w:val="18"/>
        </w:rPr>
        <w:t>propriedade particular.</w:t>
      </w:r>
    </w:p>
    <w:p w:rsidR="00E9516A" w:rsidRPr="00465E73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Todo o entulho decorrente d</w:t>
      </w:r>
      <w:r w:rsidR="00857438">
        <w:rPr>
          <w:rFonts w:ascii="Verdana" w:hAnsi="Verdana"/>
          <w:sz w:val="18"/>
          <w:szCs w:val="18"/>
        </w:rPr>
        <w:t>os serviços</w:t>
      </w:r>
      <w:r w:rsidRPr="00465E73">
        <w:rPr>
          <w:rFonts w:ascii="Verdana" w:hAnsi="Verdana"/>
          <w:sz w:val="18"/>
          <w:szCs w:val="18"/>
        </w:rPr>
        <w:t xml:space="preserve"> deverá ser removido periodicamente pela </w:t>
      </w:r>
      <w:r w:rsidR="0048478E" w:rsidRPr="0048478E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, evitando e assim o acúmulo do</w:t>
      </w:r>
      <w:r w:rsidR="00857438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mesmo</w:t>
      </w:r>
      <w:r w:rsidR="00857438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460A0C">
        <w:rPr>
          <w:rFonts w:ascii="Verdana" w:hAnsi="Verdana"/>
          <w:b/>
          <w:sz w:val="18"/>
          <w:szCs w:val="18"/>
        </w:rPr>
        <w:t>OITAVA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DAS OBRIGAÇÕES DA </w:t>
      </w:r>
      <w:r w:rsidR="0048478E" w:rsidRPr="0048478E">
        <w:rPr>
          <w:rFonts w:ascii="Verdana" w:hAnsi="Verdana"/>
          <w:b/>
          <w:i/>
          <w:sz w:val="18"/>
          <w:szCs w:val="18"/>
          <w:u w:val="words"/>
        </w:rPr>
        <w:t>CONTRATANTE</w:t>
      </w:r>
    </w:p>
    <w:p w:rsidR="001A1B52" w:rsidRPr="001A1B52" w:rsidRDefault="001A1B52" w:rsidP="001A1B52">
      <w:pPr>
        <w:pStyle w:val="PargrafodaLista"/>
        <w:numPr>
          <w:ilvl w:val="1"/>
          <w:numId w:val="3"/>
        </w:numPr>
        <w:suppressAutoHyphens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1A1B52">
        <w:rPr>
          <w:rFonts w:ascii="Verdana" w:hAnsi="Verdana" w:cs="Arial"/>
          <w:sz w:val="18"/>
          <w:szCs w:val="18"/>
        </w:rPr>
        <w:t xml:space="preserve">- Exigir o cumprimento de todas as obrigações assumidas pela 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1A1B52">
        <w:rPr>
          <w:rFonts w:ascii="Verdana" w:hAnsi="Verdana" w:cs="Arial"/>
          <w:sz w:val="18"/>
          <w:szCs w:val="18"/>
        </w:rPr>
        <w:t>, de acordo com as cláusulas contratuais e os termos de sua proposta;</w:t>
      </w:r>
    </w:p>
    <w:p w:rsidR="001A1B52" w:rsidRPr="001A1B52" w:rsidRDefault="001A1B52" w:rsidP="001A1B52">
      <w:pPr>
        <w:numPr>
          <w:ilvl w:val="1"/>
          <w:numId w:val="3"/>
        </w:numPr>
        <w:suppressAutoHyphens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1A1B52">
        <w:rPr>
          <w:rFonts w:ascii="Verdana" w:hAnsi="Verdana" w:cs="Arial"/>
          <w:sz w:val="18"/>
          <w:szCs w:val="18"/>
        </w:rPr>
        <w:t xml:space="preserve">- Exercer o acompanhamento e a fiscalização dos serviços, por servidor especialmente designado, anotando em registro próprio </w:t>
      </w:r>
      <w:r>
        <w:rPr>
          <w:rFonts w:ascii="Verdana" w:hAnsi="Verdana" w:cs="Arial"/>
          <w:sz w:val="18"/>
          <w:szCs w:val="18"/>
        </w:rPr>
        <w:t xml:space="preserve">– livro de ocorrências, </w:t>
      </w:r>
      <w:r w:rsidRPr="001A1B52">
        <w:rPr>
          <w:rFonts w:ascii="Verdana" w:hAnsi="Verdana" w:cs="Arial"/>
          <w:sz w:val="18"/>
          <w:szCs w:val="18"/>
        </w:rPr>
        <w:t>as falhas detectadas, indicando dia, mês e ano, e encaminhando os apontamentos à autoridade competente para as providências cabíveis;</w:t>
      </w:r>
    </w:p>
    <w:p w:rsidR="001A1B52" w:rsidRPr="001A1B52" w:rsidRDefault="001A1B52" w:rsidP="001A1B52">
      <w:pPr>
        <w:numPr>
          <w:ilvl w:val="1"/>
          <w:numId w:val="3"/>
        </w:numPr>
        <w:suppressAutoHyphens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1A1B52">
        <w:rPr>
          <w:rFonts w:ascii="Verdana" w:hAnsi="Verdana" w:cs="Arial"/>
          <w:sz w:val="18"/>
          <w:szCs w:val="18"/>
        </w:rPr>
        <w:t xml:space="preserve">- Notificar a 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1A1B52">
        <w:rPr>
          <w:rFonts w:ascii="Verdana" w:hAnsi="Verdana" w:cs="Arial"/>
          <w:sz w:val="18"/>
          <w:szCs w:val="18"/>
        </w:rPr>
        <w:t xml:space="preserve"> por escrito da ocorrência de eventuais imperfeições no curso da execução dos serviços, fixando prazo para a sua correção;</w:t>
      </w:r>
    </w:p>
    <w:p w:rsidR="001A1B52" w:rsidRPr="001A1B52" w:rsidRDefault="001A1B52" w:rsidP="001A1B52">
      <w:pPr>
        <w:numPr>
          <w:ilvl w:val="1"/>
          <w:numId w:val="3"/>
        </w:numPr>
        <w:suppressAutoHyphens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1A1B52">
        <w:rPr>
          <w:rFonts w:ascii="Verdana" w:hAnsi="Verdana" w:cs="Arial"/>
          <w:sz w:val="18"/>
          <w:szCs w:val="18"/>
        </w:rPr>
        <w:t xml:space="preserve">- Pagar à 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1A1B52">
        <w:rPr>
          <w:rFonts w:ascii="Verdana" w:hAnsi="Verdana" w:cs="Arial"/>
          <w:sz w:val="18"/>
          <w:szCs w:val="18"/>
        </w:rPr>
        <w:t xml:space="preserve"> o valor resultante da prestação do serviço, no prazo e condições estabelecidas no Edital e seus anexos;</w:t>
      </w:r>
    </w:p>
    <w:p w:rsidR="001A1B52" w:rsidRPr="001A1B52" w:rsidRDefault="001A1B52" w:rsidP="001A1B52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1A1B52">
        <w:rPr>
          <w:rFonts w:ascii="Verdana" w:hAnsi="Verdana" w:cs="Arial"/>
          <w:sz w:val="18"/>
          <w:szCs w:val="18"/>
        </w:rPr>
        <w:t xml:space="preserve">- Efetuar as retenções tributárias devidas sobre o valor da fatura de serviços da 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1A1B52">
        <w:rPr>
          <w:rFonts w:ascii="Verdana" w:hAnsi="Verdana" w:cs="Arial"/>
          <w:sz w:val="18"/>
          <w:szCs w:val="18"/>
        </w:rPr>
        <w:t xml:space="preserve">, no que couber, em conformidade com o item </w:t>
      </w:r>
      <w:proofErr w:type="gramStart"/>
      <w:r w:rsidRPr="001A1B52">
        <w:rPr>
          <w:rFonts w:ascii="Verdana" w:hAnsi="Verdana" w:cs="Arial"/>
          <w:sz w:val="18"/>
          <w:szCs w:val="18"/>
        </w:rPr>
        <w:t>6</w:t>
      </w:r>
      <w:proofErr w:type="gramEnd"/>
      <w:r w:rsidRPr="001A1B52">
        <w:rPr>
          <w:rFonts w:ascii="Verdana" w:hAnsi="Verdana" w:cs="Arial"/>
          <w:sz w:val="18"/>
          <w:szCs w:val="18"/>
        </w:rPr>
        <w:t xml:space="preserve"> do Anexo XI da IN SEGES/MPDG n. 5/2017.</w:t>
      </w:r>
    </w:p>
    <w:p w:rsidR="001A1B52" w:rsidRPr="001A1B52" w:rsidRDefault="001A1B52" w:rsidP="001A1B52">
      <w:pPr>
        <w:numPr>
          <w:ilvl w:val="1"/>
          <w:numId w:val="3"/>
        </w:numPr>
        <w:suppressAutoHyphens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1A1B52">
        <w:rPr>
          <w:rFonts w:ascii="Verdana" w:hAnsi="Verdana" w:cs="Arial"/>
          <w:sz w:val="18"/>
          <w:szCs w:val="18"/>
        </w:rPr>
        <w:t xml:space="preserve">- Não praticar atos de ingerência na administração da 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1A1B52">
        <w:rPr>
          <w:rFonts w:ascii="Verdana" w:hAnsi="Verdana" w:cs="Arial"/>
          <w:sz w:val="18"/>
          <w:szCs w:val="18"/>
        </w:rPr>
        <w:t>, tais como:</w:t>
      </w:r>
    </w:p>
    <w:p w:rsidR="001A1B52" w:rsidRPr="001A1B52" w:rsidRDefault="001A1B52" w:rsidP="001A1B52">
      <w:pPr>
        <w:pStyle w:val="PargrafodaLista"/>
        <w:numPr>
          <w:ilvl w:val="2"/>
          <w:numId w:val="3"/>
        </w:numPr>
        <w:suppressAutoHyphens/>
        <w:spacing w:before="120"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1A1B52">
        <w:rPr>
          <w:rFonts w:ascii="Verdana" w:hAnsi="Verdana" w:cs="Arial"/>
          <w:sz w:val="18"/>
          <w:szCs w:val="18"/>
        </w:rPr>
        <w:t xml:space="preserve">- exercer o poder de mando sobre os empregados da 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1A1B52">
        <w:rPr>
          <w:rFonts w:ascii="Verdana" w:hAnsi="Verdana" w:cs="Arial"/>
          <w:sz w:val="18"/>
          <w:szCs w:val="18"/>
        </w:rPr>
        <w:t>, devendo reportar-se somente aos prepostos ou responsáveis por ela indicados;</w:t>
      </w:r>
      <w:r>
        <w:rPr>
          <w:rFonts w:ascii="Verdana" w:hAnsi="Verdana" w:cs="Arial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</w:rPr>
        <w:t>e</w:t>
      </w:r>
      <w:proofErr w:type="gramEnd"/>
    </w:p>
    <w:p w:rsidR="001A1B52" w:rsidRPr="001A1B52" w:rsidRDefault="001A1B52" w:rsidP="001A1B52">
      <w:pPr>
        <w:pStyle w:val="PargrafodaLista"/>
        <w:numPr>
          <w:ilvl w:val="2"/>
          <w:numId w:val="3"/>
        </w:numPr>
        <w:suppressAutoHyphens/>
        <w:spacing w:before="120"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1A1B52">
        <w:rPr>
          <w:rFonts w:ascii="Verdana" w:hAnsi="Verdana" w:cs="Arial"/>
          <w:sz w:val="18"/>
          <w:szCs w:val="18"/>
        </w:rPr>
        <w:t xml:space="preserve">- direcionar a contratação de pessoas para trabalhar nas empresas </w:t>
      </w:r>
      <w:proofErr w:type="spellStart"/>
      <w:proofErr w:type="gramStart"/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1A1B52">
        <w:rPr>
          <w:rFonts w:ascii="Verdana" w:hAnsi="Verdana" w:cs="Arial"/>
          <w:sz w:val="18"/>
          <w:szCs w:val="18"/>
        </w:rPr>
        <w:t>s</w:t>
      </w:r>
      <w:proofErr w:type="spellEnd"/>
      <w:proofErr w:type="gramEnd"/>
      <w:r w:rsidRPr="001A1B52">
        <w:rPr>
          <w:rFonts w:ascii="Verdana" w:hAnsi="Verdana" w:cs="Arial"/>
          <w:sz w:val="18"/>
          <w:szCs w:val="18"/>
        </w:rPr>
        <w:t>;</w:t>
      </w:r>
    </w:p>
    <w:p w:rsidR="001A1B52" w:rsidRPr="001A1B52" w:rsidRDefault="001A1B52" w:rsidP="001A1B52">
      <w:pPr>
        <w:pStyle w:val="PargrafodaLista"/>
        <w:numPr>
          <w:ilvl w:val="2"/>
          <w:numId w:val="3"/>
        </w:numPr>
        <w:suppressAutoHyphens/>
        <w:spacing w:before="120"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1A1B52">
        <w:rPr>
          <w:rFonts w:ascii="Verdana" w:hAnsi="Verdana" w:cs="Arial"/>
          <w:sz w:val="18"/>
          <w:szCs w:val="18"/>
        </w:rPr>
        <w:t xml:space="preserve">- promover ou aceitar o desvio de funções dos trabalhadores da 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1A1B52">
        <w:rPr>
          <w:rFonts w:ascii="Verdana" w:hAnsi="Verdana" w:cs="Arial"/>
          <w:sz w:val="18"/>
          <w:szCs w:val="18"/>
        </w:rPr>
        <w:t xml:space="preserve">, mediante a utilização destes em atividades distintas daquelas previstas no objeto da contratação e em relação à função específica para a qual o trabalhador foi contratado; </w:t>
      </w:r>
      <w:proofErr w:type="gramStart"/>
      <w:r w:rsidRPr="001A1B52">
        <w:rPr>
          <w:rFonts w:ascii="Verdana" w:hAnsi="Verdana" w:cs="Arial"/>
          <w:sz w:val="18"/>
          <w:szCs w:val="18"/>
        </w:rPr>
        <w:t>e</w:t>
      </w:r>
      <w:proofErr w:type="gramEnd"/>
    </w:p>
    <w:p w:rsidR="001A1B52" w:rsidRPr="001A1B52" w:rsidRDefault="001A1B52" w:rsidP="001A1B52">
      <w:pPr>
        <w:pStyle w:val="PargrafodaLista"/>
        <w:numPr>
          <w:ilvl w:val="2"/>
          <w:numId w:val="3"/>
        </w:numPr>
        <w:suppressAutoHyphens/>
        <w:spacing w:before="120"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1A1B52">
        <w:rPr>
          <w:rFonts w:ascii="Verdana" w:hAnsi="Verdana" w:cs="Arial"/>
          <w:sz w:val="18"/>
          <w:szCs w:val="18"/>
        </w:rPr>
        <w:t xml:space="preserve">- considerar os trabalhadores da </w:t>
      </w:r>
      <w:r w:rsidR="0048478E" w:rsidRPr="0048478E">
        <w:rPr>
          <w:rFonts w:ascii="Verdana" w:hAnsi="Verdana" w:cs="Arial"/>
          <w:i/>
          <w:sz w:val="18"/>
          <w:szCs w:val="18"/>
        </w:rPr>
        <w:t>CONTRATADA</w:t>
      </w:r>
      <w:r w:rsidRPr="001A1B52">
        <w:rPr>
          <w:rFonts w:ascii="Verdana" w:hAnsi="Verdana" w:cs="Arial"/>
          <w:sz w:val="18"/>
          <w:szCs w:val="18"/>
        </w:rPr>
        <w:t xml:space="preserve"> como colaboradores eventuais do próprio órgão ou entidade responsável pela contratação.</w:t>
      </w:r>
    </w:p>
    <w:p w:rsidR="00E9516A" w:rsidRPr="001A1B52" w:rsidRDefault="00E9516A" w:rsidP="001A1B5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1B52">
        <w:rPr>
          <w:rFonts w:ascii="Verdana" w:hAnsi="Verdana"/>
          <w:sz w:val="18"/>
          <w:szCs w:val="18"/>
        </w:rPr>
        <w:t>- Proporcionar todas as facilidades necessárias à boa execução dos serviços, permitindo o livre acesso à</w:t>
      </w:r>
      <w:r w:rsidR="00FD1CFC" w:rsidRPr="001A1B52">
        <w:rPr>
          <w:rFonts w:ascii="Verdana" w:hAnsi="Verdana"/>
          <w:sz w:val="18"/>
          <w:szCs w:val="18"/>
        </w:rPr>
        <w:t xml:space="preserve"> área de execução d</w:t>
      </w:r>
      <w:r w:rsidR="00857438" w:rsidRPr="001A1B52">
        <w:rPr>
          <w:rFonts w:ascii="Verdana" w:hAnsi="Verdana"/>
          <w:sz w:val="18"/>
          <w:szCs w:val="18"/>
        </w:rPr>
        <w:t>os serviços</w:t>
      </w:r>
      <w:r w:rsidRPr="001A1B52">
        <w:rPr>
          <w:rFonts w:ascii="Verdana" w:hAnsi="Verdana"/>
          <w:sz w:val="18"/>
          <w:szCs w:val="18"/>
        </w:rPr>
        <w:t xml:space="preserve">, quando solicitado pela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1A1B52">
        <w:rPr>
          <w:rFonts w:ascii="Verdana" w:hAnsi="Verdana"/>
          <w:i/>
          <w:sz w:val="18"/>
          <w:szCs w:val="18"/>
        </w:rPr>
        <w:t xml:space="preserve"> </w:t>
      </w:r>
      <w:r w:rsidRPr="001A1B52">
        <w:rPr>
          <w:rFonts w:ascii="Verdana" w:hAnsi="Verdana"/>
          <w:sz w:val="18"/>
          <w:szCs w:val="18"/>
        </w:rPr>
        <w:t>ou seus empreg</w:t>
      </w:r>
      <w:r w:rsidRPr="001A1B52">
        <w:rPr>
          <w:rFonts w:ascii="Verdana" w:hAnsi="Verdana"/>
          <w:sz w:val="18"/>
          <w:szCs w:val="18"/>
        </w:rPr>
        <w:t>a</w:t>
      </w:r>
      <w:r w:rsidRPr="001A1B52">
        <w:rPr>
          <w:rFonts w:ascii="Verdana" w:hAnsi="Verdana"/>
          <w:sz w:val="18"/>
          <w:szCs w:val="18"/>
        </w:rPr>
        <w:t>dos.</w:t>
      </w:r>
    </w:p>
    <w:p w:rsidR="00DC453B" w:rsidRPr="001A1B52" w:rsidRDefault="00DC453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1B52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1A1B52" w:rsidRDefault="00DC453B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1B52">
        <w:rPr>
          <w:rFonts w:ascii="Verdana" w:hAnsi="Verdana"/>
          <w:sz w:val="18"/>
          <w:szCs w:val="18"/>
        </w:rPr>
        <w:t xml:space="preserve">– Efetuar os pagamentos dos serviços efetivamente executados pela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1A1B52">
        <w:rPr>
          <w:rFonts w:ascii="Verdana" w:hAnsi="Verdana"/>
          <w:sz w:val="18"/>
          <w:szCs w:val="18"/>
        </w:rPr>
        <w:t>, medidos e atestados pela Fiscalização.</w:t>
      </w:r>
    </w:p>
    <w:p w:rsidR="001A1B52" w:rsidRPr="001A1B52" w:rsidRDefault="001A1B52" w:rsidP="001A1B52">
      <w:pPr>
        <w:pStyle w:val="Corpodetexto"/>
        <w:spacing w:before="100" w:after="100"/>
        <w:ind w:left="1134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tabs>
          <w:tab w:val="clear" w:pos="360"/>
          <w:tab w:val="num" w:pos="405"/>
        </w:tabs>
        <w:ind w:left="405"/>
        <w:jc w:val="both"/>
        <w:rPr>
          <w:rFonts w:ascii="Verdana" w:hAnsi="Verdana"/>
          <w:b/>
          <w:sz w:val="18"/>
          <w:szCs w:val="18"/>
          <w:u w:val="single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="00460A0C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="00692C7E">
        <w:rPr>
          <w:rFonts w:ascii="Verdana" w:hAnsi="Verdana"/>
          <w:b/>
          <w:sz w:val="18"/>
          <w:szCs w:val="18"/>
          <w:u w:val="single"/>
        </w:rPr>
        <w:t>PAGAMENTO</w:t>
      </w:r>
      <w:proofErr w:type="gramEnd"/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serão </w:t>
      </w:r>
      <w:r w:rsidRPr="00D837F7">
        <w:rPr>
          <w:rFonts w:ascii="Verdana" w:hAnsi="Verdana"/>
          <w:sz w:val="18"/>
          <w:szCs w:val="18"/>
        </w:rPr>
        <w:t>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 acordo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obedecendo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Default="008D3125" w:rsidP="008D3125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 xml:space="preserve">ços propostos pela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FD1CFC">
        <w:rPr>
          <w:rFonts w:ascii="Verdana" w:hAnsi="Verdana"/>
          <w:sz w:val="18"/>
          <w:szCs w:val="18"/>
        </w:rPr>
        <w:t>, constantes da planilha de orçamento anexa a este Termo Contratual – Anexo A.</w:t>
      </w:r>
    </w:p>
    <w:p w:rsidR="00196210" w:rsidRPr="00196210" w:rsidRDefault="00196210" w:rsidP="008D3125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196210">
        <w:rPr>
          <w:rFonts w:ascii="Verdana" w:hAnsi="Verdana"/>
          <w:sz w:val="18"/>
          <w:szCs w:val="18"/>
        </w:rPr>
        <w:t>- Os preços estabelecidos são os constantes da Proposta de Preços e resultante dos lances do Pregão, apresentado pela proponente vencedora.</w:t>
      </w:r>
    </w:p>
    <w:p w:rsidR="00196210" w:rsidRDefault="00196210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</w:rPr>
        <w:t xml:space="preserve">- </w:t>
      </w:r>
      <w:r w:rsidRPr="00196210">
        <w:rPr>
          <w:rFonts w:ascii="Verdana" w:hAnsi="Verdana"/>
          <w:color w:val="000000"/>
          <w:sz w:val="18"/>
          <w:szCs w:val="18"/>
        </w:rPr>
        <w:t xml:space="preserve">O pagamento dos serviços executados pela </w:t>
      </w:r>
      <w:r w:rsidRPr="00196210">
        <w:rPr>
          <w:rFonts w:ascii="Verdana" w:hAnsi="Verdana"/>
          <w:bCs/>
          <w:color w:val="000000"/>
          <w:sz w:val="18"/>
          <w:szCs w:val="18"/>
        </w:rPr>
        <w:t>CONTRATADA</w:t>
      </w:r>
      <w:r w:rsidRPr="0019621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196210">
        <w:rPr>
          <w:rFonts w:ascii="Verdana" w:hAnsi="Verdana"/>
          <w:color w:val="000000"/>
          <w:sz w:val="18"/>
          <w:szCs w:val="18"/>
        </w:rPr>
        <w:t xml:space="preserve">e aceitos definitivamente pela </w:t>
      </w:r>
      <w:r w:rsidRPr="00196210">
        <w:rPr>
          <w:rFonts w:ascii="Verdana" w:hAnsi="Verdana"/>
          <w:bCs/>
          <w:color w:val="000000"/>
          <w:sz w:val="18"/>
          <w:szCs w:val="18"/>
        </w:rPr>
        <w:t>CONTRATANTE</w:t>
      </w:r>
      <w:r w:rsidRPr="0019621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196210">
        <w:rPr>
          <w:rFonts w:ascii="Verdana" w:hAnsi="Verdana"/>
          <w:color w:val="000000"/>
          <w:sz w:val="18"/>
          <w:szCs w:val="18"/>
        </w:rPr>
        <w:t>será efetuado em parcelas mensais, não se admitindo o pagamento antecipado sob qualquer pretexto.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</w:t>
      </w:r>
      <w:r w:rsidR="00D837F7">
        <w:rPr>
          <w:rFonts w:ascii="Verdana" w:hAnsi="Verdana"/>
          <w:sz w:val="18"/>
          <w:szCs w:val="18"/>
        </w:rPr>
        <w:t>medição</w:t>
      </w:r>
      <w:r w:rsidR="000A34F8">
        <w:rPr>
          <w:rFonts w:ascii="Verdana" w:hAnsi="Verdana"/>
          <w:sz w:val="18"/>
          <w:szCs w:val="18"/>
        </w:rPr>
        <w:t xml:space="preserve"> dos serviços executados</w:t>
      </w:r>
      <w:r w:rsidRPr="00465E73">
        <w:rPr>
          <w:rFonts w:ascii="Verdana" w:hAnsi="Verdana"/>
          <w:sz w:val="18"/>
          <w:szCs w:val="18"/>
        </w:rPr>
        <w:t xml:space="preserve"> será efetuada pela Fiscalização, que emitirá uma cópia da </w:t>
      </w:r>
      <w:r w:rsidR="00FD1CFC">
        <w:rPr>
          <w:rFonts w:ascii="Verdana" w:hAnsi="Verdana"/>
          <w:sz w:val="18"/>
          <w:szCs w:val="18"/>
        </w:rPr>
        <w:t>p</w:t>
      </w:r>
      <w:r w:rsidRPr="00FD1CFC">
        <w:rPr>
          <w:rFonts w:ascii="Verdana" w:hAnsi="Verdana"/>
          <w:sz w:val="18"/>
          <w:szCs w:val="18"/>
        </w:rPr>
        <w:t xml:space="preserve">lanilha de </w:t>
      </w:r>
      <w:r w:rsidR="00FD1CFC">
        <w:rPr>
          <w:rFonts w:ascii="Verdana" w:hAnsi="Verdana"/>
          <w:sz w:val="18"/>
          <w:szCs w:val="18"/>
        </w:rPr>
        <w:t>c</w:t>
      </w:r>
      <w:r w:rsidRPr="00FD1CFC">
        <w:rPr>
          <w:rFonts w:ascii="Verdana" w:hAnsi="Verdana"/>
          <w:sz w:val="18"/>
          <w:szCs w:val="18"/>
        </w:rPr>
        <w:t xml:space="preserve">ontrole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 xml:space="preserve">ísico 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>inanceiro,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contendo todo</w:t>
      </w:r>
      <w:r>
        <w:rPr>
          <w:rFonts w:ascii="Verdana" w:hAnsi="Verdana"/>
          <w:sz w:val="18"/>
          <w:szCs w:val="18"/>
        </w:rPr>
        <w:t>s</w:t>
      </w:r>
      <w:r w:rsidR="004D5832">
        <w:rPr>
          <w:rFonts w:ascii="Verdana" w:hAnsi="Verdana"/>
          <w:sz w:val="18"/>
          <w:szCs w:val="18"/>
        </w:rPr>
        <w:t xml:space="preserve"> os</w:t>
      </w:r>
      <w:r w:rsidRPr="00465E73">
        <w:rPr>
          <w:rFonts w:ascii="Verdana" w:hAnsi="Verdana"/>
          <w:sz w:val="18"/>
          <w:szCs w:val="18"/>
        </w:rPr>
        <w:t xml:space="preserve"> itens da planilha de orçamento propo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ta, a discriminação dos serviços, quantitativos</w:t>
      </w:r>
      <w:r>
        <w:rPr>
          <w:rFonts w:ascii="Verdana" w:hAnsi="Verdana"/>
          <w:sz w:val="18"/>
          <w:szCs w:val="18"/>
        </w:rPr>
        <w:t xml:space="preserve"> previstos</w:t>
      </w:r>
      <w:r w:rsidRPr="00465E73">
        <w:rPr>
          <w:rFonts w:ascii="Verdana" w:hAnsi="Verdana"/>
          <w:sz w:val="18"/>
          <w:szCs w:val="18"/>
        </w:rPr>
        <w:t>, preços unitário</w:t>
      </w:r>
      <w:r w:rsidR="004D5832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e tota</w:t>
      </w:r>
      <w:r w:rsidR="004D5832">
        <w:rPr>
          <w:rFonts w:ascii="Verdana" w:hAnsi="Verdana"/>
          <w:sz w:val="18"/>
          <w:szCs w:val="18"/>
        </w:rPr>
        <w:t>is</w:t>
      </w:r>
      <w:r w:rsidR="00FD1CFC">
        <w:rPr>
          <w:rFonts w:ascii="Verdana" w:hAnsi="Verdana"/>
          <w:sz w:val="18"/>
          <w:szCs w:val="18"/>
        </w:rPr>
        <w:t xml:space="preserve"> contratos</w:t>
      </w:r>
      <w:r w:rsidRPr="00465E73">
        <w:rPr>
          <w:rFonts w:ascii="Verdana" w:hAnsi="Verdana"/>
          <w:sz w:val="18"/>
          <w:szCs w:val="18"/>
        </w:rPr>
        <w:t xml:space="preserve">, bem </w:t>
      </w:r>
      <w:r w:rsidRPr="00465E73">
        <w:rPr>
          <w:rFonts w:ascii="Verdana" w:hAnsi="Verdana"/>
          <w:sz w:val="18"/>
          <w:szCs w:val="18"/>
        </w:rPr>
        <w:lastRenderedPageBreak/>
        <w:t>como os quantitativos e preços totais de cada medição efetuada e o saldo físico e financeiro do contra</w:t>
      </w:r>
      <w:r w:rsidR="001A16DF">
        <w:rPr>
          <w:rFonts w:ascii="Verdana" w:hAnsi="Verdana"/>
          <w:sz w:val="18"/>
          <w:szCs w:val="18"/>
        </w:rPr>
        <w:t>to, e ainda: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indicação do objeto;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número da medição em ordem seq</w:t>
      </w:r>
      <w:r w:rsidR="00917BD5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encial</w:t>
      </w:r>
      <w:r w:rsidR="00D11C7B">
        <w:rPr>
          <w:rFonts w:ascii="Verdana" w:hAnsi="Verdana"/>
          <w:sz w:val="18"/>
          <w:szCs w:val="18"/>
        </w:rPr>
        <w:t>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período ou o mês/ano a que se refere;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Data base dos preços unitários;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Assinatura da Fiscalização e o de acordo do representante da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>
        <w:rPr>
          <w:rFonts w:ascii="Verdana" w:hAnsi="Verdana"/>
          <w:sz w:val="18"/>
          <w:szCs w:val="18"/>
        </w:rPr>
        <w:t>.</w:t>
      </w:r>
    </w:p>
    <w:p w:rsidR="00D11C7B" w:rsidRPr="00465E73" w:rsidRDefault="00D11C7B" w:rsidP="00D11C7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medição deverá ser efetuada pela Fiscalização, devendo ser elaborada com suas respectivas memórias de cálculo registradas no </w:t>
      </w:r>
      <w:r w:rsidR="00D837F7">
        <w:rPr>
          <w:rFonts w:ascii="Verdana" w:hAnsi="Verdana"/>
          <w:sz w:val="18"/>
          <w:szCs w:val="18"/>
        </w:rPr>
        <w:t>Livro de Ocorrências</w:t>
      </w:r>
      <w:r>
        <w:rPr>
          <w:rFonts w:ascii="Verdana" w:hAnsi="Verdana"/>
          <w:sz w:val="18"/>
          <w:szCs w:val="18"/>
        </w:rPr>
        <w:t>;</w:t>
      </w:r>
      <w:r w:rsidR="00444D18">
        <w:rPr>
          <w:rFonts w:ascii="Verdana" w:hAnsi="Verdana"/>
          <w:sz w:val="18"/>
          <w:szCs w:val="18"/>
        </w:rPr>
        <w:t xml:space="preserve"> o representante da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="00444D18">
        <w:rPr>
          <w:rFonts w:ascii="Verdana" w:hAnsi="Verdana"/>
          <w:sz w:val="18"/>
          <w:szCs w:val="18"/>
        </w:rPr>
        <w:t xml:space="preserve"> p</w:t>
      </w:r>
      <w:r w:rsidR="00444D18">
        <w:rPr>
          <w:rFonts w:ascii="Verdana" w:hAnsi="Verdana"/>
          <w:sz w:val="18"/>
          <w:szCs w:val="18"/>
        </w:rPr>
        <w:t>o</w:t>
      </w:r>
      <w:r w:rsidR="00444D18">
        <w:rPr>
          <w:rFonts w:ascii="Verdana" w:hAnsi="Verdana"/>
          <w:sz w:val="18"/>
          <w:szCs w:val="18"/>
        </w:rPr>
        <w:t xml:space="preserve">derá </w:t>
      </w:r>
      <w:r w:rsidR="0031548F">
        <w:rPr>
          <w:rFonts w:ascii="Verdana" w:hAnsi="Verdana"/>
          <w:sz w:val="18"/>
          <w:szCs w:val="18"/>
        </w:rPr>
        <w:t>colaborar</w:t>
      </w:r>
      <w:r w:rsidR="00444D18">
        <w:rPr>
          <w:rFonts w:ascii="Verdana" w:hAnsi="Verdana"/>
          <w:sz w:val="18"/>
          <w:szCs w:val="18"/>
        </w:rPr>
        <w:t xml:space="preserve"> </w:t>
      </w:r>
      <w:r w:rsidR="0031548F">
        <w:rPr>
          <w:rFonts w:ascii="Verdana" w:hAnsi="Verdana"/>
          <w:sz w:val="18"/>
          <w:szCs w:val="18"/>
        </w:rPr>
        <w:t>n</w:t>
      </w:r>
      <w:r w:rsidR="00444D18">
        <w:rPr>
          <w:rFonts w:ascii="Verdana" w:hAnsi="Verdana"/>
          <w:sz w:val="18"/>
          <w:szCs w:val="18"/>
        </w:rPr>
        <w:t>a elaboração da medição;</w:t>
      </w:r>
      <w:r>
        <w:rPr>
          <w:rFonts w:ascii="Verdana" w:hAnsi="Verdana"/>
          <w:sz w:val="18"/>
          <w:szCs w:val="18"/>
        </w:rPr>
        <w:t xml:space="preserve"> </w:t>
      </w:r>
    </w:p>
    <w:p w:rsidR="00E008E2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008E2" w:rsidRPr="00465E73">
        <w:rPr>
          <w:rFonts w:ascii="Verdana" w:hAnsi="Verdana"/>
          <w:sz w:val="18"/>
          <w:szCs w:val="18"/>
        </w:rPr>
        <w:t xml:space="preserve">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="00E008E2" w:rsidRPr="00465E73">
        <w:rPr>
          <w:rFonts w:ascii="Verdana" w:hAnsi="Verdana"/>
          <w:sz w:val="18"/>
          <w:szCs w:val="18"/>
        </w:rPr>
        <w:t xml:space="preserve"> deverá apresentar </w:t>
      </w:r>
      <w:r w:rsidR="00E008E2" w:rsidRPr="00D837F7">
        <w:rPr>
          <w:rFonts w:ascii="Verdana" w:hAnsi="Verdana"/>
          <w:sz w:val="18"/>
          <w:szCs w:val="18"/>
        </w:rPr>
        <w:t>Faturas ou Notas Fiscais</w:t>
      </w:r>
      <w:r w:rsidR="00E008E2" w:rsidRPr="00465E73">
        <w:rPr>
          <w:rFonts w:ascii="Verdana" w:hAnsi="Verdana"/>
          <w:sz w:val="18"/>
          <w:szCs w:val="18"/>
        </w:rPr>
        <w:t>, contendo a discriminação resum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da dos serviços executados no período e a medição a que se refere, de acordo com a planilha de</w:t>
      </w:r>
      <w:r w:rsidR="00D837F7">
        <w:rPr>
          <w:rFonts w:ascii="Verdana" w:hAnsi="Verdana"/>
          <w:sz w:val="18"/>
          <w:szCs w:val="18"/>
        </w:rPr>
        <w:t xml:space="preserve"> medição e de</w:t>
      </w:r>
      <w:r w:rsidR="00E008E2" w:rsidRPr="00465E73">
        <w:rPr>
          <w:rFonts w:ascii="Verdana" w:hAnsi="Verdana"/>
          <w:sz w:val="18"/>
          <w:szCs w:val="18"/>
        </w:rPr>
        <w:t xml:space="preserve"> controle físico e financeiro efetuada pela Fiscalização, número e título do processo administrativo, e seus dados bancários.</w:t>
      </w:r>
    </w:p>
    <w:p w:rsidR="00CA30D8" w:rsidRPr="00465E73" w:rsidRDefault="00CA30D8" w:rsidP="00CA30D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notas fiscais ou faturas deverão ser apresentadas, discriminando os montantes referentes à mão de obra e materiais/equipamentos, separadamente, conforme di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ciplina a Instrução Normativa RFB n.º 971 de 13/Nov/2009.</w:t>
      </w:r>
    </w:p>
    <w:p w:rsidR="00E008E2" w:rsidRPr="00D837F7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837F7">
        <w:rPr>
          <w:rFonts w:ascii="Verdana" w:hAnsi="Verdana"/>
          <w:sz w:val="18"/>
          <w:szCs w:val="18"/>
        </w:rPr>
        <w:t xml:space="preserve">– A Fatura ou Nota Fiscal juntamente com </w:t>
      </w:r>
      <w:r w:rsidR="00075EC8" w:rsidRPr="00D837F7">
        <w:rPr>
          <w:rFonts w:ascii="Verdana" w:hAnsi="Verdana"/>
          <w:sz w:val="18"/>
          <w:szCs w:val="18"/>
        </w:rPr>
        <w:t xml:space="preserve">a </w:t>
      </w:r>
      <w:r w:rsidRPr="00D837F7">
        <w:rPr>
          <w:rFonts w:ascii="Verdana" w:hAnsi="Verdana"/>
          <w:sz w:val="18"/>
          <w:szCs w:val="18"/>
        </w:rPr>
        <w:t>planilha de controle físico e financeiro, fornecida e atestada pela Fiscalização, bem como as guias de recolhimento do FGTS e INSS do mês de co</w:t>
      </w:r>
      <w:r w:rsidRPr="00D837F7">
        <w:rPr>
          <w:rFonts w:ascii="Verdana" w:hAnsi="Verdana"/>
          <w:sz w:val="18"/>
          <w:szCs w:val="18"/>
        </w:rPr>
        <w:t>m</w:t>
      </w:r>
      <w:r w:rsidRPr="00D837F7">
        <w:rPr>
          <w:rFonts w:ascii="Verdana" w:hAnsi="Verdana"/>
          <w:sz w:val="18"/>
          <w:szCs w:val="18"/>
        </w:rPr>
        <w:t xml:space="preserve">petência, junto com a folha de pagamento do pessoal contratado para a execução dos serviços, serão encaminhadas para pagamento pela </w:t>
      </w:r>
      <w:r w:rsidRPr="00D837F7">
        <w:rPr>
          <w:rFonts w:ascii="Verdana" w:hAnsi="Verdana"/>
          <w:bCs/>
          <w:i/>
          <w:iCs/>
          <w:sz w:val="18"/>
          <w:szCs w:val="18"/>
        </w:rPr>
        <w:t>Fiscalização</w:t>
      </w:r>
      <w:r w:rsidR="00075EC8" w:rsidRPr="00D837F7">
        <w:rPr>
          <w:rFonts w:ascii="Verdana" w:hAnsi="Verdana"/>
          <w:sz w:val="18"/>
          <w:szCs w:val="18"/>
        </w:rPr>
        <w:t>.</w:t>
      </w:r>
    </w:p>
    <w:p w:rsidR="00196210" w:rsidRDefault="00196210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-</w:t>
      </w:r>
      <w:r w:rsidRPr="00196210">
        <w:rPr>
          <w:rFonts w:ascii="Verdana" w:hAnsi="Verdana"/>
          <w:sz w:val="18"/>
          <w:szCs w:val="18"/>
        </w:rPr>
        <w:t xml:space="preserve"> A Fatura ou Nota Fiscal deverá ser atestada pelo Gestor do contrato e encaminhada para p</w:t>
      </w:r>
      <w:r w:rsidRPr="00196210">
        <w:rPr>
          <w:rFonts w:ascii="Verdana" w:hAnsi="Verdana"/>
          <w:sz w:val="18"/>
          <w:szCs w:val="18"/>
        </w:rPr>
        <w:t>a</w:t>
      </w:r>
      <w:r w:rsidRPr="00196210">
        <w:rPr>
          <w:rFonts w:ascii="Verdana" w:hAnsi="Verdana"/>
          <w:sz w:val="18"/>
          <w:szCs w:val="18"/>
        </w:rPr>
        <w:t xml:space="preserve">gamento ou se houver erro contido nessa, a rejeitará mediante justificativa e comunicação à </w:t>
      </w:r>
      <w:r w:rsidRPr="00196210">
        <w:rPr>
          <w:rFonts w:ascii="Verdana" w:hAnsi="Verdana"/>
          <w:i/>
          <w:sz w:val="18"/>
          <w:szCs w:val="18"/>
        </w:rPr>
        <w:t>CONTRATADA</w:t>
      </w:r>
      <w:r w:rsidRPr="00196210">
        <w:rPr>
          <w:rFonts w:ascii="Verdana" w:hAnsi="Verdana"/>
          <w:sz w:val="18"/>
          <w:szCs w:val="18"/>
        </w:rPr>
        <w:t xml:space="preserve">, dentro do prazo máximo de </w:t>
      </w:r>
      <w:proofErr w:type="gramStart"/>
      <w:r w:rsidRPr="00196210">
        <w:rPr>
          <w:rFonts w:ascii="Verdana" w:hAnsi="Verdana"/>
          <w:sz w:val="18"/>
          <w:szCs w:val="18"/>
        </w:rPr>
        <w:t>3</w:t>
      </w:r>
      <w:proofErr w:type="gramEnd"/>
      <w:r w:rsidRPr="00196210">
        <w:rPr>
          <w:rFonts w:ascii="Verdana" w:hAnsi="Verdana"/>
          <w:sz w:val="18"/>
          <w:szCs w:val="18"/>
        </w:rPr>
        <w:t xml:space="preserve"> (três) dias úteis.</w:t>
      </w:r>
    </w:p>
    <w:p w:rsidR="00E20F95" w:rsidRPr="00482C5B" w:rsidRDefault="00595655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96210">
        <w:rPr>
          <w:rFonts w:ascii="Verdana" w:hAnsi="Verdana"/>
          <w:sz w:val="18"/>
          <w:szCs w:val="18"/>
        </w:rPr>
        <w:t xml:space="preserve">- O pagamento será efetuado à </w:t>
      </w:r>
      <w:r w:rsidR="0048478E" w:rsidRPr="00196210">
        <w:rPr>
          <w:rFonts w:ascii="Verdana" w:hAnsi="Verdana"/>
          <w:i/>
          <w:sz w:val="18"/>
          <w:szCs w:val="18"/>
        </w:rPr>
        <w:t>CONTRATADA</w:t>
      </w:r>
      <w:r w:rsidR="00715A71" w:rsidRPr="00196210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</w:t>
      </w:r>
      <w:r w:rsidR="00715A71" w:rsidRPr="00482C5B">
        <w:rPr>
          <w:rFonts w:ascii="Verdana" w:hAnsi="Verdana"/>
          <w:sz w:val="18"/>
          <w:szCs w:val="18"/>
        </w:rPr>
        <w:t>ente, através de qualquer agência bancária do território nacional</w:t>
      </w:r>
      <w:r w:rsidR="009A0C32"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</w:t>
      </w:r>
      <w:r w:rsidRPr="00482C5B">
        <w:rPr>
          <w:rFonts w:ascii="Verdana" w:hAnsi="Verdana"/>
          <w:b/>
          <w:sz w:val="18"/>
          <w:szCs w:val="18"/>
        </w:rPr>
        <w:t>O pagamento da última medição ficará condicionado</w:t>
      </w:r>
      <w:r w:rsidRPr="00482C5B">
        <w:rPr>
          <w:rFonts w:ascii="Verdana" w:hAnsi="Verdana"/>
          <w:sz w:val="18"/>
          <w:szCs w:val="18"/>
        </w:rPr>
        <w:t xml:space="preserve">, a apresentação, juntamente com a Fatura ou Nota Fiscal e a Planilha de Controle Físico e Financeiro, </w:t>
      </w:r>
      <w:r w:rsidRPr="00482C5B">
        <w:rPr>
          <w:rFonts w:ascii="Verdana" w:hAnsi="Verdana"/>
          <w:b/>
          <w:sz w:val="18"/>
          <w:szCs w:val="18"/>
        </w:rPr>
        <w:t>do Termo de Aceite Provis</w:t>
      </w:r>
      <w:r w:rsidRPr="00482C5B">
        <w:rPr>
          <w:rFonts w:ascii="Verdana" w:hAnsi="Verdana"/>
          <w:b/>
          <w:sz w:val="18"/>
          <w:szCs w:val="18"/>
        </w:rPr>
        <w:t>ó</w:t>
      </w:r>
      <w:r w:rsidRPr="00482C5B">
        <w:rPr>
          <w:rFonts w:ascii="Verdana" w:hAnsi="Verdana"/>
          <w:b/>
          <w:sz w:val="18"/>
          <w:szCs w:val="18"/>
        </w:rPr>
        <w:t>rio</w:t>
      </w:r>
      <w:r w:rsidRPr="00482C5B">
        <w:rPr>
          <w:rFonts w:ascii="Verdana" w:hAnsi="Verdana"/>
          <w:sz w:val="18"/>
          <w:szCs w:val="18"/>
        </w:rPr>
        <w:t xml:space="preserve"> previsto na Cláusula Décima do presente Contrato e do Certificado de inexistência de débitos relativos às obrigações trabalhistas relacionados com os serviços contratados.  </w:t>
      </w:r>
    </w:p>
    <w:p w:rsidR="002C0E87" w:rsidRPr="00482C5B" w:rsidRDefault="00E008E2" w:rsidP="002C0E8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</w:t>
      </w:r>
      <w:r w:rsidR="002C0E87" w:rsidRPr="00482C5B">
        <w:rPr>
          <w:rFonts w:ascii="Verdana" w:hAnsi="Verdana"/>
          <w:sz w:val="18"/>
          <w:szCs w:val="18"/>
        </w:rPr>
        <w:t xml:space="preserve">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="002C0E87" w:rsidRPr="00482C5B">
        <w:rPr>
          <w:rFonts w:ascii="Verdana" w:hAnsi="Verdana"/>
          <w:sz w:val="18"/>
          <w:szCs w:val="18"/>
        </w:rPr>
        <w:t xml:space="preserve"> deverá manter-se regularizada no Sistema de Cadastramento Unificado de Fornecedores – SICAF. </w:t>
      </w:r>
    </w:p>
    <w:p w:rsidR="00E008E2" w:rsidRPr="00482C5B" w:rsidRDefault="002C0E87" w:rsidP="002C0E8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Constatada a situação de irregularidade da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 xml:space="preserve"> junto ao SICAF, a mesma será advertida por escrito pela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482C5B">
        <w:rPr>
          <w:rFonts w:ascii="Verdana" w:hAnsi="Verdana"/>
          <w:sz w:val="18"/>
          <w:szCs w:val="18"/>
        </w:rPr>
        <w:t>, para que regularize sua situação c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 xml:space="preserve">dastral, em um prazo de 48 horas ou apresente sua defesa, </w:t>
      </w:r>
      <w:proofErr w:type="gramStart"/>
      <w:r w:rsidRPr="00482C5B">
        <w:rPr>
          <w:rFonts w:ascii="Verdana" w:hAnsi="Verdana"/>
          <w:sz w:val="18"/>
          <w:szCs w:val="18"/>
        </w:rPr>
        <w:t>sob pena</w:t>
      </w:r>
      <w:proofErr w:type="gramEnd"/>
      <w:r w:rsidRPr="00482C5B">
        <w:rPr>
          <w:rFonts w:ascii="Verdana" w:hAnsi="Verdana"/>
          <w:sz w:val="18"/>
          <w:szCs w:val="18"/>
        </w:rPr>
        <w:t xml:space="preserve"> de rescisão contratual.</w:t>
      </w:r>
      <w:r w:rsidR="002B523A" w:rsidRPr="00482C5B">
        <w:rPr>
          <w:rFonts w:ascii="Verdana" w:hAnsi="Verdana"/>
          <w:sz w:val="18"/>
          <w:szCs w:val="18"/>
        </w:rPr>
        <w:t xml:space="preserve"> (Parecer PGFN/CJU 401 de 23/Mar/2000)</w:t>
      </w:r>
    </w:p>
    <w:p w:rsidR="00FE1A70" w:rsidRPr="001B50FA" w:rsidRDefault="00FE1A70" w:rsidP="00FE1A70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B50FA">
        <w:rPr>
          <w:rFonts w:ascii="Verdana" w:hAnsi="Verdana"/>
          <w:sz w:val="18"/>
          <w:szCs w:val="18"/>
        </w:rPr>
        <w:t xml:space="preserve">- Nos casos de eventuais atrasos de pagamento, desde que 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1B50FA">
        <w:rPr>
          <w:rFonts w:ascii="Verdana" w:hAnsi="Verdana"/>
          <w:sz w:val="18"/>
          <w:szCs w:val="18"/>
        </w:rPr>
        <w:t xml:space="preserve"> não tenha co</w:t>
      </w:r>
      <w:r w:rsidRPr="001B50FA">
        <w:rPr>
          <w:rFonts w:ascii="Verdana" w:hAnsi="Verdana"/>
          <w:sz w:val="18"/>
          <w:szCs w:val="18"/>
        </w:rPr>
        <w:t>n</w:t>
      </w:r>
      <w:r w:rsidRPr="001B50FA">
        <w:rPr>
          <w:rFonts w:ascii="Verdana" w:hAnsi="Verdana"/>
          <w:sz w:val="18"/>
          <w:szCs w:val="18"/>
        </w:rPr>
        <w:t xml:space="preserve">corrido, de alguma forma, para tanto, fica convencionado que a taxa de compensação financeira devida pela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1B50FA">
        <w:rPr>
          <w:rFonts w:ascii="Verdana" w:hAnsi="Verdana"/>
          <w:sz w:val="18"/>
          <w:szCs w:val="18"/>
        </w:rPr>
        <w:t xml:space="preserve">, entre a data do vencimento e o efetivo adimplemento da parcela, </w:t>
      </w:r>
      <w:r w:rsidRPr="001B50FA">
        <w:rPr>
          <w:rFonts w:ascii="Verdana" w:hAnsi="Verdana" w:cs="Arial"/>
          <w:sz w:val="18"/>
          <w:szCs w:val="18"/>
        </w:rPr>
        <w:t>em que os juros de mora serão calculados à taxa de 0,5% (meio por cento) ao mês, ou 6% (seis por cento) ao ano, mediante a aplicação da seguinte fórmula</w:t>
      </w:r>
      <w:proofErr w:type="gramStart"/>
      <w:r w:rsidRPr="001B50FA">
        <w:rPr>
          <w:rFonts w:ascii="Verdana" w:hAnsi="Verdana" w:cs="Arial"/>
          <w:sz w:val="18"/>
          <w:szCs w:val="18"/>
        </w:rPr>
        <w:t>:</w:t>
      </w:r>
      <w:r w:rsidRPr="001B50FA">
        <w:rPr>
          <w:rFonts w:ascii="Verdana" w:hAnsi="Verdana"/>
          <w:sz w:val="18"/>
          <w:szCs w:val="18"/>
        </w:rPr>
        <w:t>:</w:t>
      </w:r>
      <w:proofErr w:type="gramEnd"/>
    </w:p>
    <w:p w:rsidR="00FE1A70" w:rsidRPr="00E672E7" w:rsidRDefault="00FE1A70" w:rsidP="00FE1A70">
      <w:pPr>
        <w:pStyle w:val="Corpodetexto"/>
        <w:ind w:left="1224" w:firstLine="192"/>
        <w:jc w:val="center"/>
        <w:rPr>
          <w:rFonts w:ascii="Verdana" w:hAnsi="Verdana"/>
          <w:sz w:val="18"/>
          <w:szCs w:val="18"/>
        </w:rPr>
      </w:pPr>
      <w:r w:rsidRPr="00E672E7">
        <w:rPr>
          <w:rFonts w:ascii="Verdana" w:hAnsi="Verdana"/>
          <w:sz w:val="18"/>
          <w:szCs w:val="18"/>
        </w:rPr>
        <w:t>EM = I X N X VP</w:t>
      </w:r>
    </w:p>
    <w:p w:rsidR="00FE1A70" w:rsidRDefault="00FE1A70" w:rsidP="00FE1A70">
      <w:pPr>
        <w:pStyle w:val="Corpodetexto"/>
        <w:ind w:left="1224" w:firstLine="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Sendo:</w:t>
      </w:r>
    </w:p>
    <w:p w:rsidR="00FE1A70" w:rsidRDefault="00FE1A70" w:rsidP="00FE1A70">
      <w:pPr>
        <w:pStyle w:val="Corpodetexto"/>
        <w:ind w:left="1224" w:firstLine="19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 = (</w:t>
      </w:r>
      <w:proofErr w:type="spellStart"/>
      <w:r>
        <w:rPr>
          <w:rFonts w:ascii="Verdana" w:hAnsi="Verdana"/>
          <w:sz w:val="18"/>
          <w:szCs w:val="18"/>
        </w:rPr>
        <w:t>tx</w:t>
      </w:r>
      <w:proofErr w:type="spellEnd"/>
      <w:r>
        <w:rPr>
          <w:rFonts w:ascii="Verdana" w:hAnsi="Verdana"/>
          <w:sz w:val="18"/>
          <w:szCs w:val="18"/>
        </w:rPr>
        <w:t>/100</w:t>
      </w:r>
      <w:proofErr w:type="gramStart"/>
      <w:r>
        <w:rPr>
          <w:rFonts w:ascii="Verdana" w:hAnsi="Verdana"/>
          <w:sz w:val="18"/>
          <w:szCs w:val="18"/>
        </w:rPr>
        <w:t>)</w:t>
      </w:r>
      <w:proofErr w:type="gramEnd"/>
      <w:r>
        <w:rPr>
          <w:rFonts w:ascii="Verdana" w:hAnsi="Verdana"/>
          <w:sz w:val="18"/>
          <w:szCs w:val="18"/>
        </w:rPr>
        <w:t>/365 dias</w:t>
      </w:r>
    </w:p>
    <w:p w:rsidR="00FE1A70" w:rsidRPr="00E25D71" w:rsidRDefault="00FE1A70" w:rsidP="00FE1A70">
      <w:pPr>
        <w:pStyle w:val="Corpodetexto"/>
        <w:rPr>
          <w:rFonts w:ascii="Verdana" w:hAnsi="Verdana"/>
          <w:b/>
          <w:sz w:val="18"/>
          <w:szCs w:val="18"/>
        </w:rPr>
      </w:pPr>
    </w:p>
    <w:p w:rsidR="00FE1A70" w:rsidRDefault="00FE1A70" w:rsidP="00FE1A70">
      <w:pPr>
        <w:pStyle w:val="Corpodetexto"/>
        <w:ind w:left="516"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Onde:</w:t>
      </w:r>
      <w:r>
        <w:rPr>
          <w:rFonts w:ascii="Verdana" w:hAnsi="Verdana"/>
          <w:sz w:val="18"/>
          <w:szCs w:val="18"/>
        </w:rPr>
        <w:tab/>
        <w:t>I – índice de atualização monetária</w:t>
      </w:r>
    </w:p>
    <w:p w:rsidR="00FE1A70" w:rsidRPr="00E672E7" w:rsidRDefault="00FE1A70" w:rsidP="00FE1A70">
      <w:pPr>
        <w:pStyle w:val="Corpodetexto"/>
        <w:ind w:left="2124" w:firstLine="66"/>
        <w:rPr>
          <w:rFonts w:ascii="Verdana" w:hAnsi="Verdana"/>
          <w:b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tx</w:t>
      </w:r>
      <w:proofErr w:type="spellEnd"/>
      <w:proofErr w:type="gramEnd"/>
      <w:r w:rsidRPr="00E25D71">
        <w:rPr>
          <w:rFonts w:ascii="Verdana" w:hAnsi="Verdana"/>
          <w:sz w:val="18"/>
          <w:szCs w:val="18"/>
        </w:rPr>
        <w:t xml:space="preserve"> – </w:t>
      </w:r>
      <w:r w:rsidRPr="00E672E7">
        <w:rPr>
          <w:rFonts w:ascii="Verdana" w:hAnsi="Verdana" w:cs="Arial"/>
          <w:sz w:val="18"/>
          <w:szCs w:val="18"/>
        </w:rPr>
        <w:t>juros de mora à taxa de 0,5% (meio por cento) ao mês</w:t>
      </w:r>
      <w:r w:rsidRPr="00E672E7">
        <w:rPr>
          <w:rFonts w:ascii="Verdana" w:hAnsi="Verdana"/>
          <w:sz w:val="18"/>
          <w:szCs w:val="18"/>
        </w:rPr>
        <w:t>;</w:t>
      </w:r>
    </w:p>
    <w:p w:rsidR="00FE1A70" w:rsidRPr="00E25D71" w:rsidRDefault="00FE1A70" w:rsidP="00FE1A70">
      <w:pPr>
        <w:pStyle w:val="Corpodetexto"/>
        <w:ind w:left="2118" w:firstLine="6"/>
        <w:rPr>
          <w:rFonts w:ascii="Verdana" w:hAnsi="Verdana"/>
          <w:b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EM – encargos moratórios a serem acrescidos à parcela a ser paga;</w:t>
      </w:r>
    </w:p>
    <w:p w:rsidR="00FE1A70" w:rsidRDefault="00FE1A70" w:rsidP="00FE1A70">
      <w:pPr>
        <w:pStyle w:val="Corpodetexto"/>
        <w:ind w:left="2124" w:firstLine="66"/>
        <w:rPr>
          <w:rFonts w:ascii="Verdana" w:hAnsi="Verdana"/>
          <w:b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N – número de dias entre a data prevista para o pagamento e a do efetivo pag</w:t>
      </w:r>
      <w:r w:rsidRPr="00E25D71">
        <w:rPr>
          <w:rFonts w:ascii="Verdana" w:hAnsi="Verdana"/>
          <w:sz w:val="18"/>
          <w:szCs w:val="18"/>
        </w:rPr>
        <w:t>a</w:t>
      </w:r>
      <w:r w:rsidRPr="00E25D71">
        <w:rPr>
          <w:rFonts w:ascii="Verdana" w:hAnsi="Verdana"/>
          <w:sz w:val="18"/>
          <w:szCs w:val="18"/>
        </w:rPr>
        <w:t>mento;</w:t>
      </w:r>
    </w:p>
    <w:p w:rsidR="001132BC" w:rsidRPr="00482C5B" w:rsidRDefault="00FE1A70" w:rsidP="00FE1A70">
      <w:pPr>
        <w:pStyle w:val="Corpodetexto"/>
        <w:ind w:left="1773" w:firstLine="351"/>
        <w:jc w:val="both"/>
        <w:rPr>
          <w:rFonts w:ascii="Verdana" w:hAnsi="Verdana"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lastRenderedPageBreak/>
        <w:t>VP – valor da parcela a ser paga.</w:t>
      </w:r>
    </w:p>
    <w:p w:rsidR="00BD2569" w:rsidRPr="00482C5B" w:rsidRDefault="001132BC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837F7">
        <w:rPr>
          <w:rFonts w:ascii="Verdana" w:hAnsi="Verdana"/>
          <w:sz w:val="18"/>
          <w:szCs w:val="18"/>
        </w:rPr>
        <w:t>- O pagamento poderá ser efetuado em parcelas, após confirmação por parte da Fiscalização, sendo que o valor das parcelas será igual ao somatório dos valores totais de cada medição,</w:t>
      </w:r>
      <w:r w:rsidRPr="00482C5B">
        <w:rPr>
          <w:rFonts w:ascii="Verdana" w:hAnsi="Verdana"/>
          <w:sz w:val="18"/>
          <w:szCs w:val="18"/>
        </w:rPr>
        <w:t xml:space="preserve"> di</w:t>
      </w:r>
      <w:r w:rsidRPr="00482C5B">
        <w:rPr>
          <w:rFonts w:ascii="Verdana" w:hAnsi="Verdana"/>
          <w:sz w:val="18"/>
          <w:szCs w:val="18"/>
        </w:rPr>
        <w:t>s</w:t>
      </w:r>
      <w:r w:rsidRPr="00482C5B">
        <w:rPr>
          <w:rFonts w:ascii="Verdana" w:hAnsi="Verdana"/>
          <w:sz w:val="18"/>
          <w:szCs w:val="18"/>
        </w:rPr>
        <w:t>criminada separadamente.</w:t>
      </w:r>
    </w:p>
    <w:p w:rsidR="001A49E4" w:rsidRPr="00460A0C" w:rsidRDefault="006A745E" w:rsidP="00460A0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eastAsia="MS Mincho" w:hAnsi="Verdana"/>
          <w:sz w:val="18"/>
          <w:szCs w:val="18"/>
        </w:rPr>
        <w:t xml:space="preserve">- </w:t>
      </w:r>
      <w:r w:rsidRPr="00482C5B">
        <w:rPr>
          <w:rFonts w:ascii="Verdana" w:hAnsi="Verdana"/>
          <w:bCs/>
          <w:color w:val="000000"/>
          <w:sz w:val="18"/>
          <w:szCs w:val="18"/>
        </w:rPr>
        <w:t>Na hipótese de pagamento de encargos moratórios ou de juros de mora e demais encargos por atraso, os autos devem ser instruídos com as justificativas e motivos, e ser</w:t>
      </w:r>
      <w:r w:rsidR="00D837F7">
        <w:rPr>
          <w:rFonts w:ascii="Verdana" w:hAnsi="Verdana"/>
          <w:bCs/>
          <w:color w:val="000000"/>
          <w:sz w:val="18"/>
          <w:szCs w:val="18"/>
        </w:rPr>
        <w:t>em</w:t>
      </w:r>
      <w:r w:rsidRPr="00482C5B">
        <w:rPr>
          <w:rFonts w:ascii="Verdana" w:hAnsi="Verdana"/>
          <w:bCs/>
          <w:color w:val="000000"/>
          <w:sz w:val="18"/>
          <w:szCs w:val="18"/>
        </w:rPr>
        <w:t xml:space="preserve">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4F5172" w:rsidRPr="00482C5B" w:rsidRDefault="004F5172" w:rsidP="004F517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="00460A0C">
        <w:rPr>
          <w:rFonts w:ascii="Verdana" w:hAnsi="Verdana"/>
          <w:b/>
          <w:sz w:val="18"/>
          <w:szCs w:val="18"/>
        </w:rPr>
        <w:t>DÉCIMA</w:t>
      </w:r>
      <w:r>
        <w:rPr>
          <w:rFonts w:ascii="Verdana" w:hAnsi="Verdana"/>
          <w:sz w:val="18"/>
          <w:szCs w:val="18"/>
        </w:rPr>
        <w:t xml:space="preserve"> - </w:t>
      </w:r>
      <w:r w:rsidRPr="00A81D01">
        <w:rPr>
          <w:rFonts w:ascii="Verdana" w:hAnsi="Verdana"/>
          <w:b/>
          <w:sz w:val="18"/>
          <w:szCs w:val="18"/>
        </w:rPr>
        <w:t>CRITÉRIOS</w:t>
      </w:r>
      <w:proofErr w:type="gramEnd"/>
      <w:r w:rsidRPr="00A81D01">
        <w:rPr>
          <w:rFonts w:ascii="Verdana" w:hAnsi="Verdana"/>
          <w:b/>
          <w:sz w:val="18"/>
          <w:szCs w:val="18"/>
        </w:rPr>
        <w:t xml:space="preserve"> DE REAJUSTAMENTO</w:t>
      </w:r>
    </w:p>
    <w:p w:rsidR="00B64FA0" w:rsidRDefault="00307E75" w:rsidP="00B64FA0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efetiva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B64FA0" w:rsidRDefault="00B64FA0" w:rsidP="00B64FA0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B64FA0">
        <w:rPr>
          <w:rFonts w:ascii="Verdana" w:eastAsia="Arial Unicode MS" w:hAnsi="Verdana" w:cs="Arial"/>
          <w:sz w:val="18"/>
          <w:szCs w:val="18"/>
        </w:rPr>
        <w:t xml:space="preserve">- Para repactuação de preços, como espécie de reajuste contratual, deverá ser observado o interregno mínimo de um ano das datas dos orçamentos aos </w:t>
      </w:r>
      <w:proofErr w:type="gramStart"/>
      <w:r w:rsidRPr="00B64FA0">
        <w:rPr>
          <w:rFonts w:ascii="Verdana" w:eastAsia="Arial Unicode MS" w:hAnsi="Verdana" w:cs="Arial"/>
          <w:sz w:val="18"/>
          <w:szCs w:val="18"/>
        </w:rPr>
        <w:t>quais a</w:t>
      </w:r>
      <w:proofErr w:type="gramEnd"/>
      <w:r w:rsidRPr="00B64FA0">
        <w:rPr>
          <w:rFonts w:ascii="Verdana" w:eastAsia="Arial Unicode MS" w:hAnsi="Verdana" w:cs="Arial"/>
          <w:sz w:val="18"/>
          <w:szCs w:val="18"/>
        </w:rPr>
        <w:t xml:space="preserve"> proposta se referir, confo</w:t>
      </w:r>
      <w:r w:rsidRPr="00B64FA0">
        <w:rPr>
          <w:rFonts w:ascii="Verdana" w:eastAsia="Arial Unicode MS" w:hAnsi="Verdana" w:cs="Arial"/>
          <w:sz w:val="18"/>
          <w:szCs w:val="18"/>
        </w:rPr>
        <w:t>r</w:t>
      </w:r>
      <w:r w:rsidRPr="00B64FA0">
        <w:rPr>
          <w:rFonts w:ascii="Verdana" w:eastAsia="Arial Unicode MS" w:hAnsi="Verdana" w:cs="Arial"/>
          <w:sz w:val="18"/>
          <w:szCs w:val="18"/>
        </w:rPr>
        <w:t>me estabelece o art. 5º do Decreto nº 2.271, de 1997 (</w:t>
      </w:r>
      <w:r w:rsidRPr="00B64FA0">
        <w:rPr>
          <w:rFonts w:ascii="Verdana" w:hAnsi="Verdana"/>
          <w:bCs/>
          <w:i/>
          <w:sz w:val="18"/>
          <w:szCs w:val="18"/>
        </w:rPr>
        <w:t>caput</w:t>
      </w:r>
      <w:r w:rsidRPr="00B64FA0">
        <w:rPr>
          <w:rFonts w:ascii="Verdana" w:hAnsi="Verdana"/>
          <w:bCs/>
          <w:sz w:val="18"/>
          <w:szCs w:val="18"/>
        </w:rPr>
        <w:t xml:space="preserve"> do art. 54 da IN nº 05/2017/SLTI/MP</w:t>
      </w:r>
      <w:r w:rsidRPr="00B64FA0">
        <w:rPr>
          <w:rFonts w:ascii="Verdana" w:eastAsia="Arial Unicode MS" w:hAnsi="Verdana" w:cs="Arial"/>
          <w:sz w:val="18"/>
          <w:szCs w:val="18"/>
        </w:rPr>
        <w:t>).</w:t>
      </w:r>
    </w:p>
    <w:p w:rsidR="00B64FA0" w:rsidRDefault="00B64FA0" w:rsidP="00B64FA0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B64FA0">
        <w:rPr>
          <w:rFonts w:ascii="Verdana" w:hAnsi="Verdana"/>
          <w:sz w:val="18"/>
          <w:szCs w:val="18"/>
        </w:rPr>
        <w:t xml:space="preserve">- O interregno mínimo de um ano para a primeira repactuação será contado a partir </w:t>
      </w:r>
      <w:r w:rsidRPr="00B64FA0">
        <w:rPr>
          <w:rFonts w:ascii="Verdana" w:eastAsia="Arial Unicode MS" w:hAnsi="Verdana" w:cs="Arial"/>
          <w:sz w:val="18"/>
          <w:szCs w:val="18"/>
        </w:rPr>
        <w:t>(</w:t>
      </w:r>
      <w:r w:rsidRPr="00B64FA0">
        <w:rPr>
          <w:rFonts w:ascii="Verdana" w:hAnsi="Verdana"/>
          <w:bCs/>
          <w:i/>
          <w:sz w:val="18"/>
          <w:szCs w:val="18"/>
        </w:rPr>
        <w:t>caput</w:t>
      </w:r>
      <w:r w:rsidRPr="00B64FA0">
        <w:rPr>
          <w:rFonts w:ascii="Verdana" w:hAnsi="Verdana"/>
          <w:bCs/>
          <w:sz w:val="18"/>
          <w:szCs w:val="18"/>
        </w:rPr>
        <w:t xml:space="preserve"> do art. 55 da IN nº 05/2017/SLTI/MP</w:t>
      </w:r>
      <w:r w:rsidRPr="00B64FA0">
        <w:rPr>
          <w:rFonts w:ascii="Verdana" w:eastAsia="Arial Unicode MS" w:hAnsi="Verdana" w:cs="Arial"/>
          <w:sz w:val="18"/>
          <w:szCs w:val="18"/>
        </w:rPr>
        <w:t>)</w:t>
      </w:r>
      <w:r w:rsidRPr="00B64FA0">
        <w:rPr>
          <w:rFonts w:ascii="Verdana" w:hAnsi="Verdana"/>
          <w:sz w:val="18"/>
          <w:szCs w:val="18"/>
        </w:rPr>
        <w:t>:</w:t>
      </w:r>
    </w:p>
    <w:p w:rsidR="00B64FA0" w:rsidRDefault="00B64FA0" w:rsidP="00B64FA0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-Roman"/>
          <w:sz w:val="18"/>
          <w:szCs w:val="18"/>
        </w:rPr>
      </w:pPr>
      <w:r w:rsidRPr="00B64FA0">
        <w:rPr>
          <w:rFonts w:ascii="Verdana" w:hAnsi="Verdana"/>
          <w:sz w:val="18"/>
          <w:szCs w:val="18"/>
        </w:rPr>
        <w:t xml:space="preserve">- da data limite para apresentação das propostas constante do ato convocatório, em relação aos custos com a execução do serviço decorrentes do mercado, tais como o custo dos materiais e equipamentos necessários à execução do serviço; ou </w:t>
      </w:r>
      <w:r w:rsidRPr="00B64FA0">
        <w:rPr>
          <w:rFonts w:ascii="Verdana" w:eastAsia="Arial Unicode MS" w:hAnsi="Verdana" w:cs="Arial"/>
          <w:sz w:val="18"/>
          <w:szCs w:val="18"/>
        </w:rPr>
        <w:t>(</w:t>
      </w:r>
      <w:r w:rsidRPr="00B64FA0">
        <w:rPr>
          <w:rFonts w:ascii="Verdana" w:hAnsi="Verdana"/>
          <w:bCs/>
          <w:sz w:val="18"/>
          <w:szCs w:val="18"/>
        </w:rPr>
        <w:t>art. 55, I da IN nº 05/2017/SLTI/MP</w:t>
      </w:r>
      <w:proofErr w:type="gramStart"/>
      <w:r w:rsidRPr="00B64FA0">
        <w:rPr>
          <w:rFonts w:ascii="Verdana" w:eastAsia="Arial Unicode MS" w:hAnsi="Verdana" w:cs="Arial"/>
          <w:sz w:val="18"/>
          <w:szCs w:val="18"/>
        </w:rPr>
        <w:t>)</w:t>
      </w:r>
      <w:proofErr w:type="gramEnd"/>
    </w:p>
    <w:p w:rsidR="00B64FA0" w:rsidRDefault="00B64FA0" w:rsidP="00B64FA0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-Roman"/>
          <w:sz w:val="18"/>
          <w:szCs w:val="18"/>
        </w:rPr>
      </w:pPr>
      <w:r w:rsidRPr="00B64FA0">
        <w:rPr>
          <w:rFonts w:ascii="Verdana" w:hAnsi="Verdana"/>
          <w:sz w:val="18"/>
          <w:szCs w:val="18"/>
        </w:rPr>
        <w:t>- da data do Acordo, Convenção, Dissídio Coletivo de Trabalho ou equivalente vige</w:t>
      </w:r>
      <w:r w:rsidRPr="00B64FA0">
        <w:rPr>
          <w:rFonts w:ascii="Verdana" w:hAnsi="Verdana"/>
          <w:sz w:val="18"/>
          <w:szCs w:val="18"/>
        </w:rPr>
        <w:t>n</w:t>
      </w:r>
      <w:r w:rsidRPr="00B64FA0">
        <w:rPr>
          <w:rFonts w:ascii="Verdana" w:hAnsi="Verdana"/>
          <w:sz w:val="18"/>
          <w:szCs w:val="18"/>
        </w:rPr>
        <w:t xml:space="preserve">te à época da apresentação da proposta quando a variação dos custos for decorrente da mão de obra e estiver vinculada às datas-bases destes instrumentos. </w:t>
      </w:r>
      <w:r w:rsidRPr="00B64FA0">
        <w:rPr>
          <w:rFonts w:ascii="Verdana" w:eastAsia="Arial Unicode MS" w:hAnsi="Verdana" w:cs="Arial"/>
          <w:sz w:val="18"/>
          <w:szCs w:val="18"/>
        </w:rPr>
        <w:t>(</w:t>
      </w:r>
      <w:r w:rsidRPr="00B64FA0">
        <w:rPr>
          <w:rFonts w:ascii="Verdana" w:hAnsi="Verdana"/>
          <w:bCs/>
          <w:sz w:val="18"/>
          <w:szCs w:val="18"/>
        </w:rPr>
        <w:t>art. 55, II da IN nº 05/2017/SLTI/MP</w:t>
      </w:r>
      <w:proofErr w:type="gramStart"/>
      <w:r w:rsidRPr="00B64FA0">
        <w:rPr>
          <w:rFonts w:ascii="Verdana" w:eastAsia="Arial Unicode MS" w:hAnsi="Verdana" w:cs="Arial"/>
          <w:sz w:val="18"/>
          <w:szCs w:val="18"/>
        </w:rPr>
        <w:t>)</w:t>
      </w:r>
      <w:proofErr w:type="gramEnd"/>
    </w:p>
    <w:p w:rsidR="00B64FA0" w:rsidRDefault="00B64FA0" w:rsidP="00B64FA0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-Roman"/>
          <w:sz w:val="18"/>
          <w:szCs w:val="18"/>
        </w:rPr>
      </w:pPr>
      <w:r w:rsidRPr="00B64FA0">
        <w:rPr>
          <w:rFonts w:ascii="Verdana" w:eastAsia="Arial Unicode MS" w:hAnsi="Verdana" w:cs="Arial"/>
          <w:sz w:val="18"/>
          <w:szCs w:val="18"/>
        </w:rPr>
        <w:t>- A repactuação para fazer face à elevação dos custos da contratação, respeitada a anualid</w:t>
      </w:r>
      <w:r w:rsidRPr="00B64FA0">
        <w:rPr>
          <w:rFonts w:ascii="Verdana" w:eastAsia="Arial Unicode MS" w:hAnsi="Verdana" w:cs="Arial"/>
          <w:sz w:val="18"/>
          <w:szCs w:val="18"/>
        </w:rPr>
        <w:t>a</w:t>
      </w:r>
      <w:r w:rsidRPr="00B64FA0">
        <w:rPr>
          <w:rFonts w:ascii="Verdana" w:eastAsia="Arial Unicode MS" w:hAnsi="Verdana" w:cs="Arial"/>
          <w:sz w:val="18"/>
          <w:szCs w:val="18"/>
        </w:rPr>
        <w:t>de disposta no subitem anterior, e que vier a ocorrer durante a vigência do contrato, é direito do contratado, e não poderá alterar o equilíbrio econômico e financeiro dos contratos, conforme e</w:t>
      </w:r>
      <w:r w:rsidRPr="00B64FA0">
        <w:rPr>
          <w:rFonts w:ascii="Verdana" w:eastAsia="Arial Unicode MS" w:hAnsi="Verdana" w:cs="Arial"/>
          <w:sz w:val="18"/>
          <w:szCs w:val="18"/>
        </w:rPr>
        <w:t>s</w:t>
      </w:r>
      <w:r w:rsidRPr="00B64FA0">
        <w:rPr>
          <w:rFonts w:ascii="Verdana" w:eastAsia="Arial Unicode MS" w:hAnsi="Verdana" w:cs="Arial"/>
          <w:sz w:val="18"/>
          <w:szCs w:val="18"/>
        </w:rPr>
        <w:t>tabelece o art. 37, inciso XXI da Constituição da República Federativa do Brasil, sendo assegur</w:t>
      </w:r>
      <w:r w:rsidRPr="00B64FA0">
        <w:rPr>
          <w:rFonts w:ascii="Verdana" w:eastAsia="Arial Unicode MS" w:hAnsi="Verdana" w:cs="Arial"/>
          <w:sz w:val="18"/>
          <w:szCs w:val="18"/>
        </w:rPr>
        <w:t>a</w:t>
      </w:r>
      <w:r w:rsidRPr="00B64FA0">
        <w:rPr>
          <w:rFonts w:ascii="Verdana" w:eastAsia="Arial Unicode MS" w:hAnsi="Verdana" w:cs="Arial"/>
          <w:sz w:val="18"/>
          <w:szCs w:val="18"/>
        </w:rPr>
        <w:t>do ao prestador receber pagamento mantidas as condições efetivas da proposta (</w:t>
      </w:r>
      <w:r w:rsidRPr="00B64FA0">
        <w:rPr>
          <w:rFonts w:ascii="Verdana" w:hAnsi="Verdana"/>
          <w:bCs/>
          <w:sz w:val="18"/>
          <w:szCs w:val="18"/>
        </w:rPr>
        <w:t>§ 1º do art. 54 da IN nº 05/2017/SLTI/MP</w:t>
      </w:r>
      <w:r w:rsidRPr="00B64FA0">
        <w:rPr>
          <w:rFonts w:ascii="Verdana" w:eastAsia="Arial Unicode MS" w:hAnsi="Verdana" w:cs="Arial"/>
          <w:sz w:val="18"/>
          <w:szCs w:val="18"/>
        </w:rPr>
        <w:t>).</w:t>
      </w:r>
    </w:p>
    <w:p w:rsidR="00B64FA0" w:rsidRDefault="00B64FA0" w:rsidP="00B64FA0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-Roman"/>
          <w:sz w:val="18"/>
          <w:szCs w:val="18"/>
        </w:rPr>
      </w:pPr>
      <w:r w:rsidRPr="00B64FA0">
        <w:rPr>
          <w:rFonts w:ascii="Verdana" w:eastAsia="Arial Unicode MS" w:hAnsi="Verdana" w:cs="Arial"/>
          <w:sz w:val="18"/>
          <w:szCs w:val="18"/>
        </w:rPr>
        <w:t>- A repactuação poderá ser dividida em tantas parcelas quanto forem necessárias em respe</w:t>
      </w:r>
      <w:r w:rsidRPr="00B64FA0">
        <w:rPr>
          <w:rFonts w:ascii="Verdana" w:eastAsia="Arial Unicode MS" w:hAnsi="Verdana" w:cs="Arial"/>
          <w:sz w:val="18"/>
          <w:szCs w:val="18"/>
        </w:rPr>
        <w:t>i</w:t>
      </w:r>
      <w:r w:rsidRPr="00B64FA0">
        <w:rPr>
          <w:rFonts w:ascii="Verdana" w:eastAsia="Arial Unicode MS" w:hAnsi="Verdana" w:cs="Arial"/>
          <w:sz w:val="18"/>
          <w:szCs w:val="18"/>
        </w:rPr>
        <w:t>to ao princípio da anualidade do reajuste dos preços da contratação, podendo ser realizada em momentos distintos para discutir a variação de custos que tenham sua anualidade resultante em datas diferenciadas, tais como os custos decorrentes da mão de obra (</w:t>
      </w:r>
      <w:r w:rsidRPr="00B64FA0">
        <w:rPr>
          <w:rFonts w:ascii="Verdana" w:hAnsi="Verdana"/>
          <w:bCs/>
          <w:sz w:val="18"/>
          <w:szCs w:val="18"/>
        </w:rPr>
        <w:t>§ 2º do art. 54 da IN nº 05/2017/SLTI/MP</w:t>
      </w:r>
      <w:r w:rsidRPr="00B64FA0">
        <w:rPr>
          <w:rFonts w:ascii="Verdana" w:eastAsia="Arial Unicode MS" w:hAnsi="Verdana" w:cs="Arial"/>
          <w:sz w:val="18"/>
          <w:szCs w:val="18"/>
        </w:rPr>
        <w:t>).</w:t>
      </w:r>
    </w:p>
    <w:p w:rsidR="00B64FA0" w:rsidRDefault="00307E75" w:rsidP="00B64FA0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-Roman"/>
          <w:sz w:val="18"/>
          <w:szCs w:val="18"/>
        </w:rPr>
      </w:pPr>
      <w:r w:rsidRPr="00B64FA0">
        <w:rPr>
          <w:rFonts w:ascii="Verdana" w:hAnsi="Verdana" w:cs="TimesNewRomanPSMT"/>
          <w:sz w:val="18"/>
          <w:szCs w:val="18"/>
        </w:rPr>
        <w:t xml:space="preserve">- O prazo para a </w:t>
      </w:r>
      <w:r w:rsidR="0048478E" w:rsidRPr="00B64FA0">
        <w:rPr>
          <w:rFonts w:ascii="Verdana" w:hAnsi="Verdana" w:cs="TimesNewRomanPSMT"/>
          <w:i/>
          <w:sz w:val="18"/>
          <w:szCs w:val="18"/>
        </w:rPr>
        <w:t>CONTRATADA</w:t>
      </w:r>
      <w:r w:rsidRPr="00B64FA0">
        <w:rPr>
          <w:rFonts w:ascii="Verdana" w:hAnsi="Verdana" w:cs="TimesNewRomanPSMT"/>
          <w:sz w:val="18"/>
          <w:szCs w:val="18"/>
        </w:rPr>
        <w:t xml:space="preserve"> solicitar o reajuste encerra-se na data da prorrogação contr</w:t>
      </w:r>
      <w:r w:rsidRPr="00B64FA0">
        <w:rPr>
          <w:rFonts w:ascii="Verdana" w:hAnsi="Verdana" w:cs="TimesNewRomanPSMT"/>
          <w:sz w:val="18"/>
          <w:szCs w:val="18"/>
        </w:rPr>
        <w:t>a</w:t>
      </w:r>
      <w:r w:rsidRPr="00B64FA0">
        <w:rPr>
          <w:rFonts w:ascii="Verdana" w:hAnsi="Verdana" w:cs="TimesNewRomanPSMT"/>
          <w:sz w:val="18"/>
          <w:szCs w:val="18"/>
        </w:rPr>
        <w:t xml:space="preserve">tual subsequente à data em que se completou o cômputo do interregno mínimo de </w:t>
      </w:r>
      <w:proofErr w:type="gramStart"/>
      <w:r w:rsidRPr="00B64FA0">
        <w:rPr>
          <w:rFonts w:ascii="Verdana" w:hAnsi="Verdana" w:cs="TimesNewRomanPSMT"/>
          <w:sz w:val="18"/>
          <w:szCs w:val="18"/>
        </w:rPr>
        <w:t>1</w:t>
      </w:r>
      <w:proofErr w:type="gramEnd"/>
      <w:r w:rsidRPr="00B64FA0">
        <w:rPr>
          <w:rFonts w:ascii="Verdana" w:hAnsi="Verdana" w:cs="TimesNewRomanPSMT"/>
          <w:sz w:val="18"/>
          <w:szCs w:val="18"/>
        </w:rPr>
        <w:t xml:space="preserve"> (um) ano, ou na data do encerramento da vigência do contrato, caso não haja prorrogação.</w:t>
      </w:r>
    </w:p>
    <w:p w:rsidR="00B64FA0" w:rsidRDefault="00307E75" w:rsidP="00B64FA0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-Roman"/>
          <w:sz w:val="18"/>
          <w:szCs w:val="18"/>
        </w:rPr>
      </w:pPr>
      <w:r w:rsidRPr="00B64FA0">
        <w:rPr>
          <w:rFonts w:ascii="Verdana" w:hAnsi="Verdana" w:cs="TimesNewRomanPSMT"/>
          <w:sz w:val="18"/>
          <w:szCs w:val="18"/>
        </w:rPr>
        <w:t xml:space="preserve">- Caso a </w:t>
      </w:r>
      <w:r w:rsidR="0048478E" w:rsidRPr="00B64FA0">
        <w:rPr>
          <w:rFonts w:ascii="Verdana" w:hAnsi="Verdana" w:cs="TimesNewRomanPSMT"/>
          <w:i/>
          <w:sz w:val="18"/>
          <w:szCs w:val="18"/>
        </w:rPr>
        <w:t>CONTRATADA</w:t>
      </w:r>
      <w:r w:rsidRPr="00B64FA0">
        <w:rPr>
          <w:rFonts w:ascii="Verdana" w:hAnsi="Verdana" w:cs="TimesNewRomanPSMT"/>
          <w:sz w:val="18"/>
          <w:szCs w:val="18"/>
        </w:rPr>
        <w:t xml:space="preserve"> não solicite o reajuste tempestivamente, dentro do prazo acima fix</w:t>
      </w:r>
      <w:r w:rsidRPr="00B64FA0">
        <w:rPr>
          <w:rFonts w:ascii="Verdana" w:hAnsi="Verdana" w:cs="TimesNewRomanPSMT"/>
          <w:sz w:val="18"/>
          <w:szCs w:val="18"/>
        </w:rPr>
        <w:t>a</w:t>
      </w:r>
      <w:r w:rsidRPr="00B64FA0">
        <w:rPr>
          <w:rFonts w:ascii="Verdana" w:hAnsi="Verdana" w:cs="TimesNewRomanPSMT"/>
          <w:sz w:val="18"/>
          <w:szCs w:val="18"/>
        </w:rPr>
        <w:t xml:space="preserve">do, ocorrerá </w:t>
      </w:r>
      <w:proofErr w:type="gramStart"/>
      <w:r w:rsidRPr="00B64FA0">
        <w:rPr>
          <w:rFonts w:ascii="Verdana" w:hAnsi="Verdana" w:cs="TimesNewRomanPSMT"/>
          <w:sz w:val="18"/>
          <w:szCs w:val="18"/>
        </w:rPr>
        <w:t>a</w:t>
      </w:r>
      <w:proofErr w:type="gramEnd"/>
      <w:r w:rsidRPr="00B64FA0">
        <w:rPr>
          <w:rFonts w:ascii="Verdana" w:hAnsi="Verdana" w:cs="TimesNewRomanPSMT"/>
          <w:sz w:val="18"/>
          <w:szCs w:val="18"/>
        </w:rPr>
        <w:t xml:space="preserve"> preclusão do direito ao reajuste.</w:t>
      </w:r>
    </w:p>
    <w:p w:rsidR="00093EF9" w:rsidRDefault="00307E75" w:rsidP="00B64FA0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-Roman"/>
          <w:sz w:val="18"/>
          <w:szCs w:val="18"/>
        </w:rPr>
      </w:pPr>
      <w:r w:rsidRPr="00B64FA0">
        <w:rPr>
          <w:rFonts w:ascii="Verdana" w:hAnsi="Verdana" w:cs="TimesNewRomanPSMT"/>
          <w:sz w:val="18"/>
          <w:szCs w:val="18"/>
        </w:rPr>
        <w:t xml:space="preserve">- Se a vigência do contrato tiver sido prorrogada, novo reajuste só poderá ser pleiteado após o decurso de novo interregno mínimo de </w:t>
      </w:r>
      <w:proofErr w:type="gramStart"/>
      <w:r w:rsidRPr="00B64FA0">
        <w:rPr>
          <w:rFonts w:ascii="Verdana" w:hAnsi="Verdana" w:cs="TimesNewRomanPSMT"/>
          <w:sz w:val="18"/>
          <w:szCs w:val="18"/>
        </w:rPr>
        <w:t>1</w:t>
      </w:r>
      <w:proofErr w:type="gramEnd"/>
      <w:r w:rsidRPr="00B64FA0">
        <w:rPr>
          <w:rFonts w:ascii="Verdana" w:hAnsi="Verdana" w:cs="TimesNewRomanPSMT"/>
          <w:sz w:val="18"/>
          <w:szCs w:val="18"/>
        </w:rPr>
        <w:t xml:space="preserve"> (um) ano, contado na forma prevista neste </w:t>
      </w:r>
      <w:r w:rsidR="00E26CE0" w:rsidRPr="00B64FA0">
        <w:rPr>
          <w:rFonts w:ascii="Verdana" w:hAnsi="Verdana" w:cs="TimesNewRomanPSMT"/>
          <w:sz w:val="18"/>
          <w:szCs w:val="18"/>
        </w:rPr>
        <w:t>contrato</w:t>
      </w:r>
      <w:r w:rsidRPr="00B64FA0">
        <w:rPr>
          <w:rFonts w:ascii="Verdana" w:hAnsi="Verdana" w:cs="TimesNewRomanPSMT"/>
          <w:sz w:val="18"/>
          <w:szCs w:val="18"/>
        </w:rPr>
        <w:t>.</w:t>
      </w:r>
    </w:p>
    <w:p w:rsidR="00093EF9" w:rsidRDefault="00307E75" w:rsidP="00093EF9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-Roman"/>
          <w:sz w:val="18"/>
          <w:szCs w:val="18"/>
        </w:rPr>
      </w:pPr>
      <w:r w:rsidRPr="00B64FA0">
        <w:rPr>
          <w:rFonts w:ascii="Verdana" w:hAnsi="Verdana" w:cs="TimesNewRomanPSMT"/>
          <w:sz w:val="18"/>
          <w:szCs w:val="18"/>
        </w:rPr>
        <w:t xml:space="preserve">- Caso, na data da prorrogação contratual, ainda não tenha sido divulgado o novo índice de reajuste adotado, a </w:t>
      </w:r>
      <w:r w:rsidR="0048478E" w:rsidRPr="00B64FA0">
        <w:rPr>
          <w:rFonts w:ascii="Verdana" w:hAnsi="Verdana" w:cs="TimesNewRomanPSMT"/>
          <w:i/>
          <w:sz w:val="18"/>
          <w:szCs w:val="18"/>
        </w:rPr>
        <w:t>CONTRATADA</w:t>
      </w:r>
      <w:r w:rsidRPr="00B64FA0">
        <w:rPr>
          <w:rFonts w:ascii="Verdana" w:hAnsi="Verdana" w:cs="TimesNewRomanPSMT"/>
          <w:sz w:val="18"/>
          <w:szCs w:val="18"/>
        </w:rPr>
        <w:t xml:space="preserve"> deverá solicitar a inserção de cláusula no termo aditivo de prorrogação que resguarde o direito futuro ao reajuste, a ser exercido tão logo seja divulgado o novo índice, </w:t>
      </w:r>
      <w:proofErr w:type="gramStart"/>
      <w:r w:rsidRPr="00B64FA0">
        <w:rPr>
          <w:rFonts w:ascii="Verdana" w:hAnsi="Verdana" w:cs="TimesNewRomanPSMT"/>
          <w:sz w:val="18"/>
          <w:szCs w:val="18"/>
        </w:rPr>
        <w:t>sob pena</w:t>
      </w:r>
      <w:proofErr w:type="gramEnd"/>
      <w:r w:rsidRPr="00B64FA0">
        <w:rPr>
          <w:rFonts w:ascii="Verdana" w:hAnsi="Verdana" w:cs="TimesNewRomanPSMT"/>
          <w:sz w:val="18"/>
          <w:szCs w:val="18"/>
        </w:rPr>
        <w:t xml:space="preserve"> de preclusão.</w:t>
      </w:r>
    </w:p>
    <w:p w:rsidR="00093EF9" w:rsidRPr="00093EF9" w:rsidRDefault="00093EF9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- </w:t>
      </w:r>
      <w:r w:rsidRPr="00093EF9">
        <w:rPr>
          <w:rFonts w:ascii="Verdana" w:eastAsia="Arial Unicode MS" w:hAnsi="Verdana" w:cs="Arial"/>
          <w:sz w:val="18"/>
          <w:szCs w:val="18"/>
        </w:rPr>
        <w:t>Nas repactuações subsequentes à primeira, a anualidade será contada a partir da data do fato gerador que deu ensejo à última repactuação (</w:t>
      </w:r>
      <w:r w:rsidRPr="00093EF9">
        <w:rPr>
          <w:rFonts w:ascii="Verdana" w:hAnsi="Verdana"/>
          <w:bCs/>
          <w:sz w:val="18"/>
          <w:szCs w:val="18"/>
        </w:rPr>
        <w:t>art. 56 da IN nº 05/2017/SLTI/MP</w:t>
      </w:r>
      <w:r w:rsidRPr="00093EF9">
        <w:rPr>
          <w:rFonts w:ascii="Verdana" w:eastAsia="Arial Unicode MS" w:hAnsi="Verdana" w:cs="Arial"/>
          <w:sz w:val="18"/>
          <w:szCs w:val="18"/>
        </w:rPr>
        <w:t>).</w:t>
      </w:r>
    </w:p>
    <w:p w:rsidR="00093EF9" w:rsidRPr="00093EF9" w:rsidRDefault="00093EF9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- </w:t>
      </w:r>
      <w:r w:rsidRPr="00093EF9">
        <w:rPr>
          <w:rFonts w:ascii="Verdana" w:eastAsia="Arial Unicode MS" w:hAnsi="Verdana" w:cs="Arial"/>
          <w:sz w:val="18"/>
          <w:szCs w:val="18"/>
        </w:rPr>
        <w:t>É vedada a inclusão, por ocasião da repactuação, de benefícios não previstos na proposta inicial, exceto quando se tornarem obrigatórios por força de instrumento legal, sentença norm</w:t>
      </w:r>
      <w:r w:rsidRPr="00093EF9">
        <w:rPr>
          <w:rFonts w:ascii="Verdana" w:eastAsia="Arial Unicode MS" w:hAnsi="Verdana" w:cs="Arial"/>
          <w:sz w:val="18"/>
          <w:szCs w:val="18"/>
        </w:rPr>
        <w:t>a</w:t>
      </w:r>
      <w:r w:rsidRPr="00093EF9">
        <w:rPr>
          <w:rFonts w:ascii="Verdana" w:eastAsia="Arial Unicode MS" w:hAnsi="Verdana" w:cs="Arial"/>
          <w:sz w:val="18"/>
          <w:szCs w:val="18"/>
        </w:rPr>
        <w:t>tiva, acordo coletivo ou convenção coletiva (</w:t>
      </w:r>
      <w:r w:rsidRPr="00093EF9">
        <w:rPr>
          <w:rFonts w:ascii="Verdana" w:hAnsi="Verdana"/>
          <w:bCs/>
          <w:sz w:val="18"/>
          <w:szCs w:val="18"/>
        </w:rPr>
        <w:t>§ 1º do art. 57 da IN nº 05/2017/SLTI/MP</w:t>
      </w:r>
      <w:r w:rsidRPr="00093EF9">
        <w:rPr>
          <w:rFonts w:ascii="Verdana" w:eastAsia="Arial Unicode MS" w:hAnsi="Verdana" w:cs="Arial"/>
          <w:sz w:val="18"/>
          <w:szCs w:val="18"/>
        </w:rPr>
        <w:t>).</w:t>
      </w:r>
    </w:p>
    <w:p w:rsidR="00093EF9" w:rsidRPr="00093EF9" w:rsidRDefault="00093EF9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093EF9">
        <w:rPr>
          <w:rFonts w:ascii="Verdana" w:eastAsia="Arial Unicode MS" w:hAnsi="Verdana" w:cs="Arial"/>
          <w:sz w:val="18"/>
          <w:szCs w:val="18"/>
        </w:rPr>
        <w:lastRenderedPageBreak/>
        <w:t xml:space="preserve">Quando da solicitação da repactuação para </w:t>
      </w:r>
      <w:proofErr w:type="gramStart"/>
      <w:r w:rsidRPr="00093EF9">
        <w:rPr>
          <w:rFonts w:ascii="Verdana" w:eastAsia="Arial Unicode MS" w:hAnsi="Verdana" w:cs="Arial"/>
          <w:sz w:val="18"/>
          <w:szCs w:val="18"/>
        </w:rPr>
        <w:t>fazer</w:t>
      </w:r>
      <w:proofErr w:type="gramEnd"/>
      <w:r w:rsidRPr="00093EF9">
        <w:rPr>
          <w:rFonts w:ascii="Verdana" w:eastAsia="Arial Unicode MS" w:hAnsi="Verdana" w:cs="Arial"/>
          <w:sz w:val="18"/>
          <w:szCs w:val="18"/>
        </w:rPr>
        <w:t xml:space="preserve"> jus a variação de custos decorrente do me</w:t>
      </w:r>
      <w:r w:rsidRPr="00093EF9">
        <w:rPr>
          <w:rFonts w:ascii="Verdana" w:eastAsia="Arial Unicode MS" w:hAnsi="Verdana" w:cs="Arial"/>
          <w:sz w:val="18"/>
          <w:szCs w:val="18"/>
        </w:rPr>
        <w:t>r</w:t>
      </w:r>
      <w:r w:rsidRPr="00093EF9">
        <w:rPr>
          <w:rFonts w:ascii="Verdana" w:eastAsia="Arial Unicode MS" w:hAnsi="Verdana" w:cs="Arial"/>
          <w:sz w:val="18"/>
          <w:szCs w:val="18"/>
        </w:rPr>
        <w:t>cado, esta somente será concedida mediante a comprovação pelo contratado do aumento dos custos, considerando-se (</w:t>
      </w:r>
      <w:r w:rsidRPr="00093EF9">
        <w:rPr>
          <w:rFonts w:ascii="Verdana" w:hAnsi="Verdana"/>
          <w:bCs/>
          <w:sz w:val="18"/>
          <w:szCs w:val="18"/>
        </w:rPr>
        <w:t>§ 2º do art. 57 da IN nº 05/2017/SLTI/MP</w:t>
      </w:r>
      <w:r w:rsidRPr="00093EF9">
        <w:rPr>
          <w:rFonts w:ascii="Verdana" w:eastAsia="Arial Unicode MS" w:hAnsi="Verdana" w:cs="Arial"/>
          <w:sz w:val="18"/>
          <w:szCs w:val="18"/>
        </w:rPr>
        <w:t>):</w:t>
      </w:r>
    </w:p>
    <w:p w:rsidR="00093EF9" w:rsidRPr="00093EF9" w:rsidRDefault="00093EF9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093EF9">
        <w:rPr>
          <w:rFonts w:ascii="Verdana" w:eastAsia="Arial Unicode MS" w:hAnsi="Verdana" w:cs="Arial"/>
          <w:sz w:val="18"/>
          <w:szCs w:val="18"/>
        </w:rPr>
        <w:t xml:space="preserve">- os preços praticados no mercado ou em outros contratos da Administração; </w:t>
      </w:r>
    </w:p>
    <w:p w:rsidR="00093EF9" w:rsidRPr="00093EF9" w:rsidRDefault="00093EF9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093EF9">
        <w:rPr>
          <w:rFonts w:ascii="Verdana" w:eastAsia="Arial Unicode MS" w:hAnsi="Verdana" w:cs="Arial"/>
          <w:sz w:val="18"/>
          <w:szCs w:val="18"/>
        </w:rPr>
        <w:t>- as particularidades do contrato em vigência;</w:t>
      </w:r>
    </w:p>
    <w:p w:rsidR="00093EF9" w:rsidRPr="00093EF9" w:rsidRDefault="00093EF9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093EF9">
        <w:rPr>
          <w:rFonts w:ascii="Verdana" w:eastAsia="Arial Unicode MS" w:hAnsi="Verdana" w:cs="Arial"/>
          <w:sz w:val="18"/>
          <w:szCs w:val="18"/>
        </w:rPr>
        <w:t xml:space="preserve">- a nova planilha com variação dos custos apresentada; </w:t>
      </w:r>
    </w:p>
    <w:p w:rsidR="00093EF9" w:rsidRPr="00093EF9" w:rsidRDefault="00093EF9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093EF9">
        <w:rPr>
          <w:rFonts w:ascii="Verdana" w:eastAsia="Arial Unicode MS" w:hAnsi="Verdana" w:cs="Arial"/>
          <w:sz w:val="18"/>
          <w:szCs w:val="18"/>
        </w:rPr>
        <w:t xml:space="preserve">– indicadores setoriais, tabelas de fabricantes, valores oficiais de referência, tarifas públicas ou outros equivalentes; </w:t>
      </w:r>
      <w:proofErr w:type="gramStart"/>
      <w:r w:rsidRPr="00093EF9">
        <w:rPr>
          <w:rFonts w:ascii="Verdana" w:eastAsia="Arial Unicode MS" w:hAnsi="Verdana" w:cs="Arial"/>
          <w:sz w:val="18"/>
          <w:szCs w:val="18"/>
        </w:rPr>
        <w:t>e</w:t>
      </w:r>
      <w:proofErr w:type="gramEnd"/>
      <w:r w:rsidRPr="00093EF9">
        <w:rPr>
          <w:rFonts w:ascii="Verdana" w:eastAsia="Arial Unicode MS" w:hAnsi="Verdana" w:cs="Arial"/>
          <w:sz w:val="18"/>
          <w:szCs w:val="18"/>
        </w:rPr>
        <w:t xml:space="preserve">                 </w:t>
      </w:r>
    </w:p>
    <w:p w:rsidR="00093EF9" w:rsidRPr="00093EF9" w:rsidRDefault="00093EF9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093EF9">
        <w:rPr>
          <w:rFonts w:ascii="Verdana" w:eastAsia="Arial Unicode MS" w:hAnsi="Verdana" w:cs="Arial"/>
          <w:sz w:val="18"/>
          <w:szCs w:val="18"/>
        </w:rPr>
        <w:t>- a disponibilidade orçamentária do órgão ou entidade contratante.</w:t>
      </w:r>
    </w:p>
    <w:p w:rsidR="00093EF9" w:rsidRPr="00093EF9" w:rsidRDefault="00D420CD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- </w:t>
      </w:r>
      <w:r w:rsidR="00093EF9" w:rsidRPr="00093EF9">
        <w:rPr>
          <w:rFonts w:ascii="Verdana" w:eastAsia="Arial Unicode MS" w:hAnsi="Verdana" w:cs="Arial"/>
          <w:sz w:val="18"/>
          <w:szCs w:val="18"/>
        </w:rPr>
        <w:t>A decisão sobre o pedido de repactuação deve ser feita no prazo máximo de sessenta dias, contados a partir da solicitação e da entrega dos comprovantes de variação dos custos. Esse prazo ficará suspenso enquanto a CONTRATADA não cumprir os atos ou apresentar a docume</w:t>
      </w:r>
      <w:r w:rsidR="00093EF9" w:rsidRPr="00093EF9">
        <w:rPr>
          <w:rFonts w:ascii="Verdana" w:eastAsia="Arial Unicode MS" w:hAnsi="Verdana" w:cs="Arial"/>
          <w:sz w:val="18"/>
          <w:szCs w:val="18"/>
        </w:rPr>
        <w:t>n</w:t>
      </w:r>
      <w:r w:rsidR="00093EF9" w:rsidRPr="00093EF9">
        <w:rPr>
          <w:rFonts w:ascii="Verdana" w:eastAsia="Arial Unicode MS" w:hAnsi="Verdana" w:cs="Arial"/>
          <w:sz w:val="18"/>
          <w:szCs w:val="18"/>
        </w:rPr>
        <w:t>tação solicitada pela contratante para a comprovação da variação dos custos (</w:t>
      </w:r>
      <w:r w:rsidR="00093EF9" w:rsidRPr="00093EF9">
        <w:rPr>
          <w:rFonts w:ascii="Verdana" w:hAnsi="Verdana"/>
          <w:bCs/>
          <w:sz w:val="18"/>
          <w:szCs w:val="18"/>
        </w:rPr>
        <w:t>§ 3º do art. 57 da IN nº 05/2017/SLTI/MP</w:t>
      </w:r>
      <w:r w:rsidR="00093EF9" w:rsidRPr="00093EF9">
        <w:rPr>
          <w:rFonts w:ascii="Verdana" w:eastAsia="Arial Unicode MS" w:hAnsi="Verdana" w:cs="Arial"/>
          <w:sz w:val="18"/>
          <w:szCs w:val="18"/>
        </w:rPr>
        <w:t>).</w:t>
      </w:r>
    </w:p>
    <w:p w:rsidR="00093EF9" w:rsidRPr="00093EF9" w:rsidRDefault="00D420CD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- </w:t>
      </w:r>
      <w:r w:rsidR="00093EF9" w:rsidRPr="00093EF9">
        <w:rPr>
          <w:rFonts w:ascii="Verdana" w:eastAsia="Arial Unicode MS" w:hAnsi="Verdana" w:cs="Arial"/>
          <w:sz w:val="18"/>
          <w:szCs w:val="18"/>
        </w:rPr>
        <w:t>As repactuações, como espécie de reajuste, serão formalizadas por meio de Termo aditivo, e não poderão alterar o equilíbrio econômico e financeiro dos contratos, exceto quando coincid</w:t>
      </w:r>
      <w:r w:rsidR="00093EF9" w:rsidRPr="00093EF9">
        <w:rPr>
          <w:rFonts w:ascii="Verdana" w:eastAsia="Arial Unicode MS" w:hAnsi="Verdana" w:cs="Arial"/>
          <w:sz w:val="18"/>
          <w:szCs w:val="18"/>
        </w:rPr>
        <w:t>i</w:t>
      </w:r>
      <w:r w:rsidR="00093EF9" w:rsidRPr="00093EF9">
        <w:rPr>
          <w:rFonts w:ascii="Verdana" w:eastAsia="Arial Unicode MS" w:hAnsi="Verdana" w:cs="Arial"/>
          <w:sz w:val="18"/>
          <w:szCs w:val="18"/>
        </w:rPr>
        <w:t>rem com a prorrogação contratual, em que deverão ser formalizadas por Termo Aditivo (</w:t>
      </w:r>
      <w:r w:rsidR="00093EF9" w:rsidRPr="00093EF9">
        <w:rPr>
          <w:rFonts w:ascii="Verdana" w:hAnsi="Verdana"/>
          <w:bCs/>
          <w:sz w:val="18"/>
          <w:szCs w:val="18"/>
        </w:rPr>
        <w:t>§ 4º do art. 57 da IN nº 05/2017/SLTI/MP</w:t>
      </w:r>
      <w:r w:rsidR="00093EF9" w:rsidRPr="00093EF9">
        <w:rPr>
          <w:rFonts w:ascii="Verdana" w:eastAsia="Arial Unicode MS" w:hAnsi="Verdana" w:cs="Arial"/>
          <w:sz w:val="18"/>
          <w:szCs w:val="18"/>
        </w:rPr>
        <w:t>).</w:t>
      </w:r>
    </w:p>
    <w:p w:rsidR="00093EF9" w:rsidRPr="00093EF9" w:rsidRDefault="00D420CD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- </w:t>
      </w:r>
      <w:r w:rsidR="00093EF9" w:rsidRPr="00093EF9">
        <w:rPr>
          <w:rFonts w:ascii="Verdana" w:eastAsia="Arial Unicode MS" w:hAnsi="Verdana" w:cs="Arial"/>
          <w:sz w:val="18"/>
          <w:szCs w:val="18"/>
        </w:rPr>
        <w:t>A CONTRATANTE poderá realizar diligências para conferir a variação de custos alegada pela CONTRATADA.</w:t>
      </w:r>
    </w:p>
    <w:p w:rsidR="00093EF9" w:rsidRPr="00093EF9" w:rsidRDefault="00D420CD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- </w:t>
      </w:r>
      <w:r w:rsidR="00093EF9" w:rsidRPr="00093EF9">
        <w:rPr>
          <w:rFonts w:ascii="Verdana" w:eastAsia="Arial Unicode MS" w:hAnsi="Verdana" w:cs="Arial"/>
          <w:sz w:val="18"/>
          <w:szCs w:val="18"/>
        </w:rPr>
        <w:t xml:space="preserve">As repactuações a que o contratado fizer jus e não forem solicitadas durante a vigência do contrato, </w:t>
      </w:r>
      <w:proofErr w:type="gramStart"/>
      <w:r w:rsidR="00093EF9" w:rsidRPr="00093EF9">
        <w:rPr>
          <w:rFonts w:ascii="Verdana" w:eastAsia="Arial Unicode MS" w:hAnsi="Verdana" w:cs="Arial"/>
          <w:sz w:val="18"/>
          <w:szCs w:val="18"/>
        </w:rPr>
        <w:t>serão</w:t>
      </w:r>
      <w:proofErr w:type="gramEnd"/>
      <w:r w:rsidR="00093EF9" w:rsidRPr="00093EF9">
        <w:rPr>
          <w:rFonts w:ascii="Verdana" w:eastAsia="Arial Unicode MS" w:hAnsi="Verdana" w:cs="Arial"/>
          <w:sz w:val="18"/>
          <w:szCs w:val="18"/>
        </w:rPr>
        <w:t xml:space="preserve"> objeto de preclusão com a assinatura da prorrogação contratual ou com o ence</w:t>
      </w:r>
      <w:r w:rsidR="00093EF9" w:rsidRPr="00093EF9">
        <w:rPr>
          <w:rFonts w:ascii="Verdana" w:eastAsia="Arial Unicode MS" w:hAnsi="Verdana" w:cs="Arial"/>
          <w:sz w:val="18"/>
          <w:szCs w:val="18"/>
        </w:rPr>
        <w:t>r</w:t>
      </w:r>
      <w:r w:rsidR="00093EF9" w:rsidRPr="00093EF9">
        <w:rPr>
          <w:rFonts w:ascii="Verdana" w:eastAsia="Arial Unicode MS" w:hAnsi="Verdana" w:cs="Arial"/>
          <w:sz w:val="18"/>
          <w:szCs w:val="18"/>
        </w:rPr>
        <w:t>ramento do contrato (Incluído pela Instrução Normativa nº 3, de 16 de outubro de 2009).</w:t>
      </w:r>
    </w:p>
    <w:p w:rsidR="00093EF9" w:rsidRPr="00093EF9" w:rsidRDefault="00D420CD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- </w:t>
      </w:r>
      <w:r w:rsidR="00093EF9" w:rsidRPr="00093EF9">
        <w:rPr>
          <w:rFonts w:ascii="Verdana" w:eastAsia="Arial Unicode MS" w:hAnsi="Verdana" w:cs="Arial"/>
          <w:sz w:val="18"/>
          <w:szCs w:val="18"/>
        </w:rPr>
        <w:t>Os novos valores contratuais decorrentes das repactuações terão suas vigências iniciadas observando-se o seguinte (</w:t>
      </w:r>
      <w:r w:rsidR="00093EF9" w:rsidRPr="00093EF9">
        <w:rPr>
          <w:rFonts w:ascii="Verdana" w:hAnsi="Verdana"/>
          <w:bCs/>
          <w:sz w:val="18"/>
          <w:szCs w:val="18"/>
        </w:rPr>
        <w:t>art. 58 da IN nº 05/2017/SLTI/MP</w:t>
      </w:r>
      <w:r w:rsidR="00093EF9" w:rsidRPr="00093EF9">
        <w:rPr>
          <w:rFonts w:ascii="Verdana" w:eastAsia="Arial Unicode MS" w:hAnsi="Verdana" w:cs="Arial"/>
          <w:sz w:val="18"/>
          <w:szCs w:val="18"/>
        </w:rPr>
        <w:t>):</w:t>
      </w:r>
    </w:p>
    <w:p w:rsidR="00093EF9" w:rsidRPr="00093EF9" w:rsidRDefault="00093EF9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093EF9">
        <w:rPr>
          <w:rFonts w:ascii="Verdana" w:eastAsia="Arial Unicode MS" w:hAnsi="Verdana" w:cs="Arial"/>
          <w:sz w:val="18"/>
          <w:szCs w:val="18"/>
        </w:rPr>
        <w:t xml:space="preserve">- a partir da ocorrência do fato gerador que deu causa à repactuação, como regra; </w:t>
      </w:r>
    </w:p>
    <w:p w:rsidR="00093EF9" w:rsidRPr="00093EF9" w:rsidRDefault="00093EF9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093EF9">
        <w:rPr>
          <w:rFonts w:ascii="Verdana" w:eastAsia="Arial Unicode MS" w:hAnsi="Verdana" w:cs="Arial"/>
          <w:sz w:val="18"/>
          <w:szCs w:val="18"/>
        </w:rPr>
        <w:t xml:space="preserve">- em data futura, desde que acordada entre as partes, sem prejuízo da contagem de periodicidade para concessão das próximas repactuações futuras; </w:t>
      </w:r>
      <w:proofErr w:type="gramStart"/>
      <w:r w:rsidRPr="00093EF9">
        <w:rPr>
          <w:rFonts w:ascii="Verdana" w:eastAsia="Arial Unicode MS" w:hAnsi="Verdana" w:cs="Arial"/>
          <w:sz w:val="18"/>
          <w:szCs w:val="18"/>
        </w:rPr>
        <w:t>ou</w:t>
      </w:r>
      <w:proofErr w:type="gramEnd"/>
    </w:p>
    <w:p w:rsidR="00093EF9" w:rsidRPr="00093EF9" w:rsidRDefault="00093EF9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093EF9">
        <w:rPr>
          <w:rFonts w:ascii="Verdana" w:eastAsia="Arial Unicode MS" w:hAnsi="Verdana" w:cs="Arial"/>
          <w:sz w:val="18"/>
          <w:szCs w:val="18"/>
        </w:rPr>
        <w:t>- em data anterior à ocorrência do fato gerador, exclusivamente quando a repactu</w:t>
      </w:r>
      <w:r w:rsidRPr="00093EF9">
        <w:rPr>
          <w:rFonts w:ascii="Verdana" w:eastAsia="Arial Unicode MS" w:hAnsi="Verdana" w:cs="Arial"/>
          <w:sz w:val="18"/>
          <w:szCs w:val="18"/>
        </w:rPr>
        <w:t>a</w:t>
      </w:r>
      <w:r w:rsidRPr="00093EF9">
        <w:rPr>
          <w:rFonts w:ascii="Verdana" w:eastAsia="Arial Unicode MS" w:hAnsi="Verdana" w:cs="Arial"/>
          <w:sz w:val="18"/>
          <w:szCs w:val="18"/>
        </w:rPr>
        <w:t>ção envolver revisão do custo de mão</w:t>
      </w:r>
      <w:r w:rsidR="00D420CD">
        <w:rPr>
          <w:rFonts w:ascii="Verdana" w:eastAsia="Arial Unicode MS" w:hAnsi="Verdana" w:cs="Arial"/>
          <w:sz w:val="18"/>
          <w:szCs w:val="18"/>
        </w:rPr>
        <w:t xml:space="preserve"> </w:t>
      </w:r>
      <w:r w:rsidRPr="00093EF9">
        <w:rPr>
          <w:rFonts w:ascii="Verdana" w:eastAsia="Arial Unicode MS" w:hAnsi="Verdana" w:cs="Arial"/>
          <w:sz w:val="18"/>
          <w:szCs w:val="18"/>
        </w:rPr>
        <w:t>de</w:t>
      </w:r>
      <w:r w:rsidR="00D420CD">
        <w:rPr>
          <w:rFonts w:ascii="Verdana" w:eastAsia="Arial Unicode MS" w:hAnsi="Verdana" w:cs="Arial"/>
          <w:sz w:val="18"/>
          <w:szCs w:val="18"/>
        </w:rPr>
        <w:t xml:space="preserve"> </w:t>
      </w:r>
      <w:r w:rsidRPr="00093EF9">
        <w:rPr>
          <w:rFonts w:ascii="Verdana" w:eastAsia="Arial Unicode MS" w:hAnsi="Verdana" w:cs="Arial"/>
          <w:sz w:val="18"/>
          <w:szCs w:val="18"/>
        </w:rPr>
        <w:t>obra em que o próprio fato gerador, na forma de acordo, convenção ou sentença normativa, contemplar data de vigência r</w:t>
      </w:r>
      <w:r w:rsidRPr="00093EF9">
        <w:rPr>
          <w:rFonts w:ascii="Verdana" w:eastAsia="Arial Unicode MS" w:hAnsi="Verdana" w:cs="Arial"/>
          <w:sz w:val="18"/>
          <w:szCs w:val="18"/>
        </w:rPr>
        <w:t>e</w:t>
      </w:r>
      <w:r w:rsidRPr="00093EF9">
        <w:rPr>
          <w:rFonts w:ascii="Verdana" w:eastAsia="Arial Unicode MS" w:hAnsi="Verdana" w:cs="Arial"/>
          <w:sz w:val="18"/>
          <w:szCs w:val="18"/>
        </w:rPr>
        <w:t>troativa, podendo esta ser considerada para efeito de compensação do pagamento devido, assim como para a contagem da anualidade em repactuações futurada v</w:t>
      </w:r>
      <w:r w:rsidRPr="00093EF9">
        <w:rPr>
          <w:rFonts w:ascii="Verdana" w:eastAsia="Arial Unicode MS" w:hAnsi="Verdana" w:cs="Arial"/>
          <w:sz w:val="18"/>
          <w:szCs w:val="18"/>
        </w:rPr>
        <w:t>i</w:t>
      </w:r>
      <w:r w:rsidRPr="00093EF9">
        <w:rPr>
          <w:rFonts w:ascii="Verdana" w:eastAsia="Arial Unicode MS" w:hAnsi="Verdana" w:cs="Arial"/>
          <w:sz w:val="18"/>
          <w:szCs w:val="18"/>
        </w:rPr>
        <w:t>gências.</w:t>
      </w:r>
    </w:p>
    <w:p w:rsidR="00093EF9" w:rsidRPr="00093EF9" w:rsidRDefault="00D420CD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- </w:t>
      </w:r>
      <w:r w:rsidR="00093EF9" w:rsidRPr="00093EF9">
        <w:rPr>
          <w:rFonts w:ascii="Verdana" w:eastAsia="Arial Unicode MS" w:hAnsi="Verdana" w:cs="Arial"/>
          <w:sz w:val="18"/>
          <w:szCs w:val="18"/>
        </w:rPr>
        <w:t>Os efeitos financeiros da repactuação deverão ocorrer exclusivamente para os itens que a motivaram, e apenas em relação à diferença porventura existente (</w:t>
      </w:r>
      <w:r w:rsidR="00093EF9" w:rsidRPr="00093EF9">
        <w:rPr>
          <w:rFonts w:ascii="Verdana" w:hAnsi="Verdana"/>
          <w:bCs/>
          <w:sz w:val="18"/>
          <w:szCs w:val="18"/>
        </w:rPr>
        <w:t>parágrafo único do art. 58 da IN nº 05/2017/SLTI/MP</w:t>
      </w:r>
      <w:r w:rsidR="00093EF9" w:rsidRPr="00093EF9">
        <w:rPr>
          <w:rFonts w:ascii="Verdana" w:eastAsia="Arial Unicode MS" w:hAnsi="Verdana" w:cs="Arial"/>
          <w:sz w:val="18"/>
          <w:szCs w:val="18"/>
        </w:rPr>
        <w:t>).</w:t>
      </w:r>
    </w:p>
    <w:p w:rsidR="00093EF9" w:rsidRPr="00093EF9" w:rsidRDefault="00D420CD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- </w:t>
      </w:r>
      <w:r w:rsidR="00093EF9" w:rsidRPr="00093EF9">
        <w:rPr>
          <w:rFonts w:ascii="Verdana" w:eastAsia="Arial Unicode MS" w:hAnsi="Verdana" w:cs="Arial"/>
          <w:sz w:val="18"/>
          <w:szCs w:val="18"/>
        </w:rPr>
        <w:t>As repactuações não interferem no direito das partes de solicitar, a qualquer momento, a manutenção do equilíbrio econômico dos contratos com base no disposto no art. 65 da Lei nº 8.666, de 1993 (</w:t>
      </w:r>
      <w:r w:rsidR="00093EF9" w:rsidRPr="00093EF9">
        <w:rPr>
          <w:rFonts w:ascii="Verdana" w:hAnsi="Verdana"/>
          <w:bCs/>
          <w:sz w:val="18"/>
          <w:szCs w:val="18"/>
        </w:rPr>
        <w:t>art. 59 da IN nº 05/2017/SLTI/MP</w:t>
      </w:r>
      <w:r w:rsidR="00093EF9" w:rsidRPr="00093EF9">
        <w:rPr>
          <w:rFonts w:ascii="Verdana" w:eastAsia="Arial Unicode MS" w:hAnsi="Verdana" w:cs="Arial"/>
          <w:sz w:val="18"/>
          <w:szCs w:val="18"/>
        </w:rPr>
        <w:t>).</w:t>
      </w:r>
    </w:p>
    <w:p w:rsidR="00093EF9" w:rsidRPr="00093EF9" w:rsidRDefault="00D420CD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- </w:t>
      </w:r>
      <w:r w:rsidR="00093EF9" w:rsidRPr="00093EF9">
        <w:rPr>
          <w:rFonts w:ascii="Verdana" w:eastAsia="Arial Unicode MS" w:hAnsi="Verdana" w:cs="Arial"/>
          <w:sz w:val="18"/>
          <w:szCs w:val="18"/>
        </w:rPr>
        <w:t>A empresa contratada para a execução de remanescente de serviço tem direito à repactu</w:t>
      </w:r>
      <w:r w:rsidR="00093EF9" w:rsidRPr="00093EF9">
        <w:rPr>
          <w:rFonts w:ascii="Verdana" w:eastAsia="Arial Unicode MS" w:hAnsi="Verdana" w:cs="Arial"/>
          <w:sz w:val="18"/>
          <w:szCs w:val="18"/>
        </w:rPr>
        <w:t>a</w:t>
      </w:r>
      <w:r w:rsidR="00093EF9" w:rsidRPr="00093EF9">
        <w:rPr>
          <w:rFonts w:ascii="Verdana" w:eastAsia="Arial Unicode MS" w:hAnsi="Verdana" w:cs="Arial"/>
          <w:sz w:val="18"/>
          <w:szCs w:val="18"/>
        </w:rPr>
        <w:t>ção nas mesmas condições e prazos a que fazia jus a empresa anteriormente contratada, deve</w:t>
      </w:r>
      <w:r w:rsidR="00093EF9" w:rsidRPr="00093EF9">
        <w:rPr>
          <w:rFonts w:ascii="Verdana" w:eastAsia="Arial Unicode MS" w:hAnsi="Verdana" w:cs="Arial"/>
          <w:sz w:val="18"/>
          <w:szCs w:val="18"/>
        </w:rPr>
        <w:t>n</w:t>
      </w:r>
      <w:r w:rsidR="00093EF9" w:rsidRPr="00093EF9">
        <w:rPr>
          <w:rFonts w:ascii="Verdana" w:eastAsia="Arial Unicode MS" w:hAnsi="Verdana" w:cs="Arial"/>
          <w:sz w:val="18"/>
          <w:szCs w:val="18"/>
        </w:rPr>
        <w:t xml:space="preserve">do os seus preços </w:t>
      </w:r>
      <w:proofErr w:type="gramStart"/>
      <w:r w:rsidR="00093EF9" w:rsidRPr="00093EF9">
        <w:rPr>
          <w:rFonts w:ascii="Verdana" w:eastAsia="Arial Unicode MS" w:hAnsi="Verdana" w:cs="Arial"/>
          <w:sz w:val="18"/>
          <w:szCs w:val="18"/>
        </w:rPr>
        <w:t>serem</w:t>
      </w:r>
      <w:proofErr w:type="gramEnd"/>
      <w:r w:rsidR="00093EF9" w:rsidRPr="00093EF9">
        <w:rPr>
          <w:rFonts w:ascii="Verdana" w:eastAsia="Arial Unicode MS" w:hAnsi="Verdana" w:cs="Arial"/>
          <w:sz w:val="18"/>
          <w:szCs w:val="18"/>
        </w:rPr>
        <w:t xml:space="preserve"> corrigidos antes do início da contratação, conforme determina o art. 24, inciso XI da Lei nº 8.666, de 1993 (</w:t>
      </w:r>
      <w:r w:rsidR="00093EF9" w:rsidRPr="00093EF9">
        <w:rPr>
          <w:rFonts w:ascii="Verdana" w:hAnsi="Verdana"/>
          <w:bCs/>
          <w:sz w:val="18"/>
          <w:szCs w:val="18"/>
        </w:rPr>
        <w:t>art. 60 da IN nº 05/2017/SLTI/MP</w:t>
      </w:r>
      <w:r w:rsidR="00093EF9" w:rsidRPr="00093EF9">
        <w:rPr>
          <w:rFonts w:ascii="Verdana" w:eastAsia="Arial Unicode MS" w:hAnsi="Verdana" w:cs="Arial"/>
          <w:sz w:val="18"/>
          <w:szCs w:val="18"/>
        </w:rPr>
        <w:t>).</w:t>
      </w:r>
    </w:p>
    <w:p w:rsidR="00093EF9" w:rsidRPr="00093EF9" w:rsidRDefault="00D420CD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- </w:t>
      </w:r>
      <w:r w:rsidR="00093EF9" w:rsidRPr="00093EF9">
        <w:rPr>
          <w:rFonts w:ascii="Verdana" w:eastAsia="Arial Unicode MS" w:hAnsi="Verdana" w:cs="Arial"/>
          <w:sz w:val="18"/>
          <w:szCs w:val="18"/>
        </w:rPr>
        <w:t>Nas eventuais prorrogações contratuais, os custos não renováveis já pagos ou amortizados no primeiro ano da contratação deverão ser eliminados como condição para a renovação (item 1.2 do Anexo VII-F da IN nº 05/2017/SLTI/MP).</w:t>
      </w:r>
    </w:p>
    <w:p w:rsidR="00093EF9" w:rsidRPr="00093EF9" w:rsidRDefault="00D420CD" w:rsidP="00093EF9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-Roman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 xml:space="preserve">- </w:t>
      </w:r>
      <w:r w:rsidR="00093EF9" w:rsidRPr="00093EF9">
        <w:rPr>
          <w:rFonts w:ascii="Verdana" w:eastAsia="Arial Unicode MS" w:hAnsi="Verdana" w:cs="Arial"/>
          <w:sz w:val="18"/>
          <w:szCs w:val="18"/>
        </w:rPr>
        <w:t>A Administração poderá prever o pagamento retroativo do período que a proposta de r</w:t>
      </w:r>
      <w:r w:rsidR="00093EF9" w:rsidRPr="00093EF9">
        <w:rPr>
          <w:rFonts w:ascii="Verdana" w:eastAsia="Arial Unicode MS" w:hAnsi="Verdana" w:cs="Arial"/>
          <w:sz w:val="18"/>
          <w:szCs w:val="18"/>
        </w:rPr>
        <w:t>e</w:t>
      </w:r>
      <w:r w:rsidR="00093EF9" w:rsidRPr="00093EF9">
        <w:rPr>
          <w:rFonts w:ascii="Verdana" w:eastAsia="Arial Unicode MS" w:hAnsi="Verdana" w:cs="Arial"/>
          <w:sz w:val="18"/>
          <w:szCs w:val="18"/>
        </w:rPr>
        <w:t>pactuação permaneceu sob sua análise, por meio de Termo de Reconhecimento de Dívida.</w:t>
      </w:r>
    </w:p>
    <w:p w:rsidR="00093EF9" w:rsidRDefault="00307E75" w:rsidP="00093EF9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-Roman"/>
          <w:sz w:val="18"/>
          <w:szCs w:val="18"/>
        </w:rPr>
      </w:pPr>
      <w:r w:rsidRPr="00093EF9">
        <w:rPr>
          <w:rFonts w:ascii="Verdana" w:hAnsi="Verdana" w:cs="TimesNewRomanPSMT"/>
          <w:sz w:val="18"/>
          <w:szCs w:val="18"/>
        </w:rPr>
        <w:t>- Os reajustes serão formalizados por meio de aditamento, pois deverão colidir com a</w:t>
      </w:r>
      <w:r w:rsidR="00EE5EDB" w:rsidRPr="00093EF9">
        <w:rPr>
          <w:rFonts w:ascii="Verdana" w:hAnsi="Verdana" w:cs="TimesNewRomanPSMT"/>
          <w:sz w:val="18"/>
          <w:szCs w:val="18"/>
        </w:rPr>
        <w:t xml:space="preserve"> </w:t>
      </w:r>
      <w:r w:rsidRPr="00093EF9">
        <w:rPr>
          <w:rFonts w:ascii="Verdana" w:hAnsi="Verdana" w:cs="TimesNewRomanPSMT"/>
          <w:sz w:val="18"/>
          <w:szCs w:val="18"/>
        </w:rPr>
        <w:t>pro</w:t>
      </w:r>
      <w:r w:rsidRPr="00093EF9">
        <w:rPr>
          <w:rFonts w:ascii="Verdana" w:hAnsi="Verdana" w:cs="TimesNewRomanPSMT"/>
          <w:sz w:val="18"/>
          <w:szCs w:val="18"/>
        </w:rPr>
        <w:t>r</w:t>
      </w:r>
      <w:r w:rsidRPr="00093EF9">
        <w:rPr>
          <w:rFonts w:ascii="Verdana" w:hAnsi="Verdana" w:cs="TimesNewRomanPSMT"/>
          <w:sz w:val="18"/>
          <w:szCs w:val="18"/>
        </w:rPr>
        <w:t>rogação contratual.</w:t>
      </w:r>
    </w:p>
    <w:p w:rsidR="00A81D01" w:rsidRDefault="00A81D01" w:rsidP="00BD2569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:rsidR="00B64FA0" w:rsidRPr="00B64FA0" w:rsidRDefault="00B64FA0" w:rsidP="00093EF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64FA0">
        <w:rPr>
          <w:rFonts w:ascii="Verdana" w:hAnsi="Verdana"/>
          <w:b/>
          <w:sz w:val="18"/>
          <w:szCs w:val="18"/>
        </w:rPr>
        <w:t>CLAÚSULA DÉCIMA PRIMEIRA - PRORROGAÇÃO CONTRATUAL</w:t>
      </w:r>
    </w:p>
    <w:p w:rsidR="00B64FA0" w:rsidRPr="00B64FA0" w:rsidRDefault="00B64FA0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64FA0">
        <w:rPr>
          <w:rFonts w:ascii="Verdana" w:hAnsi="Verdana"/>
          <w:sz w:val="18"/>
          <w:szCs w:val="18"/>
        </w:rPr>
        <w:lastRenderedPageBreak/>
        <w:t>Os contratos de serviços de natureza continuada poderão ser prorrogados, a cada 12(doze) meses, até o limite de 60 (sessenta) meses, quando comprovadamente vantajosos para a CONTRATANTE, desde que haja autorização formal da autoridade competente e observados os seguintes requisitos:</w:t>
      </w:r>
    </w:p>
    <w:p w:rsidR="00B64FA0" w:rsidRPr="00B64FA0" w:rsidRDefault="00B64FA0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64FA0">
        <w:rPr>
          <w:rFonts w:ascii="Verdana" w:hAnsi="Verdana"/>
          <w:sz w:val="18"/>
          <w:szCs w:val="18"/>
        </w:rPr>
        <w:t>- os serviços tenham sido prestados regularmente;</w:t>
      </w:r>
    </w:p>
    <w:p w:rsidR="00B64FA0" w:rsidRPr="00B64FA0" w:rsidRDefault="00B64FA0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64FA0">
        <w:rPr>
          <w:rFonts w:ascii="Verdana" w:hAnsi="Verdana"/>
          <w:sz w:val="18"/>
          <w:szCs w:val="18"/>
        </w:rPr>
        <w:t>- a CONTRATANTE mantenha interesse na realização do serviço;</w:t>
      </w:r>
    </w:p>
    <w:p w:rsidR="00B64FA0" w:rsidRPr="00B64FA0" w:rsidRDefault="00B64FA0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64FA0">
        <w:rPr>
          <w:rFonts w:ascii="Verdana" w:hAnsi="Verdana"/>
          <w:sz w:val="18"/>
          <w:szCs w:val="18"/>
        </w:rPr>
        <w:t xml:space="preserve">- o valor do contrato permaneça economicamente vantajoso para a CONTRATANTE; </w:t>
      </w:r>
      <w:proofErr w:type="gramStart"/>
      <w:r w:rsidRPr="00B64FA0">
        <w:rPr>
          <w:rFonts w:ascii="Verdana" w:hAnsi="Verdana"/>
          <w:sz w:val="18"/>
          <w:szCs w:val="18"/>
        </w:rPr>
        <w:t>e</w:t>
      </w:r>
      <w:proofErr w:type="gramEnd"/>
    </w:p>
    <w:p w:rsidR="00B64FA0" w:rsidRPr="00B64FA0" w:rsidRDefault="00B64FA0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64FA0">
        <w:rPr>
          <w:rFonts w:ascii="Verdana" w:hAnsi="Verdana"/>
          <w:sz w:val="18"/>
          <w:szCs w:val="18"/>
        </w:rPr>
        <w:t>- a CONTRATADA manifeste expressamente interesse na prorrogação.</w:t>
      </w:r>
    </w:p>
    <w:p w:rsidR="00B64FA0" w:rsidRPr="00B64FA0" w:rsidRDefault="00B64FA0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64FA0">
        <w:rPr>
          <w:rFonts w:ascii="Verdana" w:hAnsi="Verdana"/>
          <w:sz w:val="18"/>
          <w:szCs w:val="18"/>
        </w:rPr>
        <w:t>A CONTRATANTE não poderá prorrogar o contrato quando:</w:t>
      </w:r>
    </w:p>
    <w:p w:rsidR="00B64FA0" w:rsidRPr="00B64FA0" w:rsidRDefault="00B64FA0" w:rsidP="00093EF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64FA0">
        <w:rPr>
          <w:rFonts w:ascii="Verdana" w:hAnsi="Verdana"/>
          <w:sz w:val="18"/>
          <w:szCs w:val="18"/>
        </w:rPr>
        <w:t>– a CONTRATADA tiver sido declarada inidônea ou suspensa no âmbito da União ou da CONTRATANTE, enquanto perdurarem os efeitos.</w:t>
      </w:r>
    </w:p>
    <w:p w:rsidR="00B64FA0" w:rsidRPr="00B64FA0" w:rsidRDefault="00B64FA0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64FA0">
        <w:rPr>
          <w:rFonts w:ascii="Verdana" w:hAnsi="Verdana"/>
          <w:sz w:val="18"/>
          <w:szCs w:val="18"/>
        </w:rPr>
        <w:t>No caso de prorrogação, esta será precedida da realização de pesquisas de preços de me</w:t>
      </w:r>
      <w:r w:rsidRPr="00B64FA0">
        <w:rPr>
          <w:rFonts w:ascii="Verdana" w:hAnsi="Verdana"/>
          <w:sz w:val="18"/>
          <w:szCs w:val="18"/>
        </w:rPr>
        <w:t>r</w:t>
      </w:r>
      <w:r w:rsidRPr="00B64FA0">
        <w:rPr>
          <w:rFonts w:ascii="Verdana" w:hAnsi="Verdana"/>
          <w:sz w:val="18"/>
          <w:szCs w:val="18"/>
        </w:rPr>
        <w:t xml:space="preserve">cado ou de preços contratados por outros órgãos e entidades da Administração Pública, visando a assegurar a manutenção da contratação mais vantajosa para a Administração (item </w:t>
      </w:r>
      <w:proofErr w:type="gramStart"/>
      <w:r w:rsidRPr="00B64FA0">
        <w:rPr>
          <w:rFonts w:ascii="Verdana" w:hAnsi="Verdana"/>
          <w:sz w:val="18"/>
          <w:szCs w:val="18"/>
        </w:rPr>
        <w:t>4</w:t>
      </w:r>
      <w:proofErr w:type="gramEnd"/>
      <w:r w:rsidRPr="00B64FA0">
        <w:rPr>
          <w:rFonts w:ascii="Verdana" w:hAnsi="Verdana"/>
          <w:sz w:val="18"/>
          <w:szCs w:val="18"/>
        </w:rPr>
        <w:t xml:space="preserve"> do An</w:t>
      </w:r>
      <w:r w:rsidRPr="00B64FA0">
        <w:rPr>
          <w:rFonts w:ascii="Verdana" w:hAnsi="Verdana"/>
          <w:sz w:val="18"/>
          <w:szCs w:val="18"/>
        </w:rPr>
        <w:t>e</w:t>
      </w:r>
      <w:r w:rsidRPr="00B64FA0">
        <w:rPr>
          <w:rFonts w:ascii="Verdana" w:hAnsi="Verdana"/>
          <w:sz w:val="18"/>
          <w:szCs w:val="18"/>
        </w:rPr>
        <w:t>xo IX da IN nº 05/2017/SLTI/MP).</w:t>
      </w:r>
    </w:p>
    <w:p w:rsidR="00B64FA0" w:rsidRPr="00B64FA0" w:rsidRDefault="00B64FA0" w:rsidP="00093EF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64FA0">
        <w:rPr>
          <w:rFonts w:ascii="Verdana" w:hAnsi="Verdana"/>
          <w:sz w:val="18"/>
          <w:szCs w:val="18"/>
        </w:rPr>
        <w:t xml:space="preserve">A prorrogação de contrato, deverá ser promovida mediante celebração de Termo Aditivo (item </w:t>
      </w:r>
      <w:proofErr w:type="gramStart"/>
      <w:r w:rsidRPr="00B64FA0">
        <w:rPr>
          <w:rFonts w:ascii="Verdana" w:hAnsi="Verdana"/>
          <w:sz w:val="18"/>
          <w:szCs w:val="18"/>
        </w:rPr>
        <w:t>5</w:t>
      </w:r>
      <w:proofErr w:type="gramEnd"/>
      <w:r w:rsidRPr="00B64FA0">
        <w:rPr>
          <w:rFonts w:ascii="Verdana" w:hAnsi="Verdana"/>
          <w:sz w:val="18"/>
          <w:szCs w:val="18"/>
        </w:rPr>
        <w:t xml:space="preserve"> do Anexo IX da IN nº 05/2017/SLTI/MP).</w:t>
      </w:r>
    </w:p>
    <w:p w:rsidR="00B64FA0" w:rsidRPr="00B64FA0" w:rsidRDefault="00B64FA0" w:rsidP="00B64FA0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093EF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196210">
        <w:rPr>
          <w:rFonts w:ascii="Verdana" w:hAnsi="Verdana"/>
          <w:b/>
          <w:sz w:val="18"/>
          <w:szCs w:val="18"/>
        </w:rPr>
        <w:t xml:space="preserve">DÉCIMA </w:t>
      </w:r>
      <w:r w:rsidR="00B64FA0">
        <w:rPr>
          <w:rFonts w:ascii="Verdana" w:hAnsi="Verdana"/>
          <w:b/>
          <w:sz w:val="18"/>
          <w:szCs w:val="18"/>
        </w:rPr>
        <w:t>SEGUNDA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</w:p>
    <w:p w:rsidR="00E9516A" w:rsidRPr="00AC0AB5" w:rsidRDefault="00E9516A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48478E" w:rsidRPr="0048478E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2649EC" w:rsidRPr="00460A0C" w:rsidRDefault="00E9516A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48478E" w:rsidRPr="0048478E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093EF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AC0AB5">
        <w:rPr>
          <w:rFonts w:ascii="Verdana" w:hAnsi="Verdana"/>
          <w:b/>
          <w:sz w:val="18"/>
          <w:szCs w:val="18"/>
        </w:rPr>
        <w:t>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2F63B4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proofErr w:type="gramEnd"/>
    </w:p>
    <w:p w:rsidR="00F963B7" w:rsidRPr="00AC0AB5" w:rsidRDefault="00F963B7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Executado o Contrato, será lavrado:</w:t>
      </w:r>
    </w:p>
    <w:p w:rsidR="00F963B7" w:rsidRDefault="00F963B7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Provisório</w:t>
      </w:r>
      <w:r w:rsidRPr="00AC0AB5">
        <w:rPr>
          <w:rFonts w:ascii="Verdana" w:hAnsi="Verdana"/>
          <w:sz w:val="18"/>
          <w:szCs w:val="18"/>
        </w:rPr>
        <w:t xml:space="preserve">: pelo responsável por seu acompanhamento ou </w:t>
      </w:r>
      <w:r w:rsidRPr="00AC0B82">
        <w:rPr>
          <w:rFonts w:ascii="Verdana" w:hAnsi="Verdana"/>
          <w:sz w:val="18"/>
          <w:szCs w:val="18"/>
        </w:rPr>
        <w:t>Fi</w:t>
      </w:r>
      <w:r w:rsidRPr="00AC0B82">
        <w:rPr>
          <w:rFonts w:ascii="Verdana" w:hAnsi="Verdana"/>
          <w:sz w:val="18"/>
          <w:szCs w:val="18"/>
        </w:rPr>
        <w:t>s</w:t>
      </w:r>
      <w:r w:rsidRPr="00AC0B82">
        <w:rPr>
          <w:rFonts w:ascii="Verdana" w:hAnsi="Verdana"/>
          <w:sz w:val="18"/>
          <w:szCs w:val="18"/>
        </w:rPr>
        <w:t xml:space="preserve">calização </w:t>
      </w:r>
      <w:r w:rsidRPr="00AC0AB5">
        <w:rPr>
          <w:rFonts w:ascii="Verdana" w:hAnsi="Verdana"/>
          <w:sz w:val="18"/>
          <w:szCs w:val="18"/>
        </w:rPr>
        <w:t xml:space="preserve">e pelo responsável da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, </w:t>
      </w:r>
      <w:r w:rsidRPr="00AC0AB5">
        <w:rPr>
          <w:rFonts w:ascii="Verdana" w:hAnsi="Verdana"/>
          <w:sz w:val="18"/>
          <w:szCs w:val="18"/>
        </w:rPr>
        <w:t>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 até 10 (dez) dias da data da comunicação escrita, emitida pela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F963B7" w:rsidRPr="00AC0AB5" w:rsidRDefault="00F963B7" w:rsidP="00093EF9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recebimento provisório d</w:t>
      </w:r>
      <w:r w:rsidR="00AC0B82">
        <w:rPr>
          <w:rFonts w:ascii="Verdana" w:hAnsi="Verdana"/>
          <w:sz w:val="18"/>
          <w:szCs w:val="18"/>
        </w:rPr>
        <w:t>os serviços</w:t>
      </w:r>
      <w:r>
        <w:rPr>
          <w:rFonts w:ascii="Verdana" w:hAnsi="Verdana"/>
          <w:sz w:val="18"/>
          <w:szCs w:val="18"/>
        </w:rPr>
        <w:t>, não será efetuado se houv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rem pendências a serem solucionadas pela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>
        <w:rPr>
          <w:rFonts w:ascii="Verdana" w:hAnsi="Verdana"/>
          <w:sz w:val="18"/>
          <w:szCs w:val="18"/>
        </w:rPr>
        <w:t>, uma vez que o in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tituto do recebimento provisório, previsto no art. 73, inc. I da Lei 8.666/93, não legitima a entrega provisória de </w:t>
      </w:r>
      <w:r w:rsidR="00AC0B82">
        <w:rPr>
          <w:rFonts w:ascii="Verdana" w:hAnsi="Verdana"/>
          <w:sz w:val="18"/>
          <w:szCs w:val="18"/>
        </w:rPr>
        <w:t>serviços</w:t>
      </w:r>
      <w:r>
        <w:rPr>
          <w:rFonts w:ascii="Verdana" w:hAnsi="Verdana"/>
          <w:sz w:val="18"/>
          <w:szCs w:val="18"/>
        </w:rPr>
        <w:t xml:space="preserve"> inconclus</w:t>
      </w:r>
      <w:r w:rsidR="00AC0B82">
        <w:rPr>
          <w:rFonts w:ascii="Verdana" w:hAnsi="Verdana"/>
          <w:sz w:val="18"/>
          <w:szCs w:val="18"/>
        </w:rPr>
        <w:t>os</w:t>
      </w:r>
      <w:r>
        <w:rPr>
          <w:rFonts w:ascii="Verdana" w:hAnsi="Verdana"/>
          <w:sz w:val="18"/>
          <w:szCs w:val="18"/>
        </w:rPr>
        <w:t>, mas visa resgua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dar 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 xml:space="preserve"> no caso de aparecimento de vícios ocultos, surgidos após o recebimento provisório.</w:t>
      </w:r>
    </w:p>
    <w:p w:rsidR="00F963B7" w:rsidRDefault="00F963B7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C254D5">
        <w:rPr>
          <w:rFonts w:ascii="Verdana" w:hAnsi="Verdana"/>
          <w:sz w:val="18"/>
          <w:szCs w:val="18"/>
        </w:rPr>
        <w:t xml:space="preserve">- </w:t>
      </w:r>
      <w:r w:rsidRPr="00C254D5">
        <w:rPr>
          <w:rFonts w:ascii="Verdana" w:hAnsi="Verdana"/>
          <w:b/>
          <w:sz w:val="18"/>
          <w:szCs w:val="18"/>
        </w:rPr>
        <w:t>Termo de Aceite Definitivo</w:t>
      </w:r>
      <w:r w:rsidRPr="00C254D5">
        <w:rPr>
          <w:rFonts w:ascii="Verdana" w:hAnsi="Verdana"/>
          <w:sz w:val="18"/>
          <w:szCs w:val="18"/>
        </w:rPr>
        <w:t>: por servidor ou Comissão designada pela Coorden</w:t>
      </w:r>
      <w:r w:rsidRPr="00C254D5">
        <w:rPr>
          <w:rFonts w:ascii="Verdana" w:hAnsi="Verdana"/>
          <w:sz w:val="18"/>
          <w:szCs w:val="18"/>
        </w:rPr>
        <w:t>a</w:t>
      </w:r>
      <w:r w:rsidR="00C254D5" w:rsidRPr="00C254D5">
        <w:rPr>
          <w:rFonts w:ascii="Verdana" w:hAnsi="Verdana"/>
          <w:sz w:val="18"/>
          <w:szCs w:val="18"/>
        </w:rPr>
        <w:t>ção de Manutenção – CMC/SAEN</w:t>
      </w:r>
      <w:r w:rsidRPr="00C254D5">
        <w:rPr>
          <w:rFonts w:ascii="Verdana" w:hAnsi="Verdana"/>
          <w:sz w:val="18"/>
          <w:szCs w:val="18"/>
        </w:rPr>
        <w:t>, mediante termo circunstanciado, assinado pelas partes, após o decurso do prazo de observação ou vistoria e que não poderá ser s</w:t>
      </w:r>
      <w:r w:rsidRPr="00C254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perior a 90 (noventa) dias da data do termo de aceite provisório, que comprove a adequação do objeto aos termos </w:t>
      </w:r>
      <w:proofErr w:type="gramStart"/>
      <w:r w:rsidRPr="00AC0AB5">
        <w:rPr>
          <w:rFonts w:ascii="Verdana" w:hAnsi="Verdana"/>
          <w:sz w:val="18"/>
          <w:szCs w:val="18"/>
        </w:rPr>
        <w:t>contratuais, observado</w:t>
      </w:r>
      <w:proofErr w:type="gramEnd"/>
      <w:r w:rsidRPr="00AC0AB5">
        <w:rPr>
          <w:rFonts w:ascii="Verdana" w:hAnsi="Verdana"/>
          <w:sz w:val="18"/>
          <w:szCs w:val="18"/>
        </w:rPr>
        <w:t xml:space="preserve"> o disposto no Art. 69 e 73 da Lei 8.666/93.</w:t>
      </w:r>
    </w:p>
    <w:p w:rsidR="00F963B7" w:rsidRDefault="00F963B7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– 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>
        <w:rPr>
          <w:rFonts w:ascii="Verdana" w:hAnsi="Verdana"/>
          <w:sz w:val="18"/>
          <w:szCs w:val="18"/>
        </w:rPr>
        <w:t xml:space="preserve"> será notificada, quando defeitos forem constatados </w:t>
      </w:r>
      <w:r w:rsidR="00AC0B82">
        <w:rPr>
          <w:rFonts w:ascii="Verdana" w:hAnsi="Verdana"/>
          <w:sz w:val="18"/>
          <w:szCs w:val="18"/>
        </w:rPr>
        <w:t>nos serviços</w:t>
      </w:r>
      <w:r>
        <w:rPr>
          <w:rFonts w:ascii="Verdana" w:hAnsi="Verdana"/>
          <w:sz w:val="18"/>
          <w:szCs w:val="18"/>
        </w:rPr>
        <w:t>, e esta deverá promover no prazo de 48 horas, os reparos necessários e de forma tecnicamente ad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quada;</w:t>
      </w:r>
    </w:p>
    <w:p w:rsidR="00F963B7" w:rsidRDefault="00F963B7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Findo o prazo estipulado acima e caso os reparos não sejam iniciados, 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 xml:space="preserve"> deverá promover o ajuizamento de ação judicial.</w:t>
      </w:r>
    </w:p>
    <w:p w:rsidR="00AC0B82" w:rsidRDefault="00AC0B82" w:rsidP="00AC0B82">
      <w:pPr>
        <w:pStyle w:val="Corpodetexto"/>
        <w:ind w:left="2130"/>
        <w:jc w:val="both"/>
        <w:rPr>
          <w:rFonts w:ascii="Verdana" w:hAnsi="Verdana"/>
          <w:sz w:val="18"/>
          <w:szCs w:val="18"/>
        </w:rPr>
      </w:pPr>
    </w:p>
    <w:p w:rsidR="00625A64" w:rsidRPr="00267B8C" w:rsidRDefault="00A81D01" w:rsidP="00093EF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2F63B4">
        <w:rPr>
          <w:rFonts w:ascii="Verdana" w:hAnsi="Verdana"/>
          <w:b/>
          <w:sz w:val="18"/>
          <w:szCs w:val="18"/>
        </w:rPr>
        <w:t>QUARTA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</w:p>
    <w:p w:rsidR="009639BF" w:rsidRPr="005A76DC" w:rsidRDefault="009639BF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rantia, rescisão de Contrato, declaração de inidoneidade e suspensão do direito de licitar e co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tratar, sendo advertida por escrito através do Livro de Ocorrências, sempre que infringir as obr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gações contratuais.</w:t>
      </w:r>
    </w:p>
    <w:p w:rsidR="009639BF" w:rsidRPr="005A76DC" w:rsidRDefault="00DC16E0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639BF" w:rsidRPr="005A76DC">
        <w:rPr>
          <w:rFonts w:ascii="Verdana" w:hAnsi="Verdana"/>
          <w:sz w:val="18"/>
          <w:szCs w:val="18"/>
        </w:rPr>
        <w:t>Em se tratando da primeira falta de mesma natureza será concedido prazo para s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nar as irregularidades.</w:t>
      </w:r>
    </w:p>
    <w:p w:rsidR="00D420CD" w:rsidRPr="00D420CD" w:rsidRDefault="00D420CD" w:rsidP="00D420CD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>- Comete infração administrativa nos termos da Lei nº 10.520, de 2002, a CONTRATADA que:</w:t>
      </w:r>
    </w:p>
    <w:p w:rsidR="00D420CD" w:rsidRPr="00D420CD" w:rsidRDefault="00D420CD" w:rsidP="00D420CD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 xml:space="preserve">- </w:t>
      </w:r>
      <w:proofErr w:type="spellStart"/>
      <w:r w:rsidRPr="00D420CD">
        <w:rPr>
          <w:rFonts w:ascii="Verdana" w:hAnsi="Verdana" w:cs="TTE4E87780t00"/>
          <w:sz w:val="18"/>
          <w:szCs w:val="18"/>
        </w:rPr>
        <w:t>inexecutar</w:t>
      </w:r>
      <w:proofErr w:type="spellEnd"/>
      <w:r w:rsidRPr="00D420CD">
        <w:rPr>
          <w:rFonts w:ascii="Verdana" w:hAnsi="Verdana" w:cs="TTE4E87780t00"/>
          <w:sz w:val="18"/>
          <w:szCs w:val="18"/>
        </w:rPr>
        <w:t xml:space="preserve"> total ou parcialmente qualquer das obrigações assumidas em decorrê</w:t>
      </w:r>
      <w:r w:rsidRPr="00D420CD">
        <w:rPr>
          <w:rFonts w:ascii="Verdana" w:hAnsi="Verdana" w:cs="TTE4E87780t00"/>
          <w:sz w:val="18"/>
          <w:szCs w:val="18"/>
        </w:rPr>
        <w:t>n</w:t>
      </w:r>
      <w:r w:rsidRPr="00D420CD">
        <w:rPr>
          <w:rFonts w:ascii="Verdana" w:hAnsi="Verdana" w:cs="TTE4E87780t00"/>
          <w:sz w:val="18"/>
          <w:szCs w:val="18"/>
        </w:rPr>
        <w:t>cia da contratação;</w:t>
      </w:r>
    </w:p>
    <w:p w:rsidR="00D420CD" w:rsidRPr="00D420CD" w:rsidRDefault="00D420CD" w:rsidP="00D420CD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>- ensejar o retardamento da execução do objeto;</w:t>
      </w:r>
    </w:p>
    <w:p w:rsidR="00D420CD" w:rsidRPr="00D420CD" w:rsidRDefault="00D420CD" w:rsidP="00D420CD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>- falhar ou fraudar na execução do contrato;</w:t>
      </w:r>
    </w:p>
    <w:p w:rsidR="00D420CD" w:rsidRPr="00D420CD" w:rsidRDefault="00D420CD" w:rsidP="00D420CD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 xml:space="preserve">- comportar-se de modo inidôneo; </w:t>
      </w:r>
      <w:proofErr w:type="gramStart"/>
      <w:r w:rsidRPr="00D420CD">
        <w:rPr>
          <w:rFonts w:ascii="Verdana" w:hAnsi="Verdana" w:cs="TTE4E87780t00"/>
          <w:sz w:val="18"/>
          <w:szCs w:val="18"/>
        </w:rPr>
        <w:t>ou</w:t>
      </w:r>
      <w:proofErr w:type="gramEnd"/>
    </w:p>
    <w:p w:rsidR="00D420CD" w:rsidRPr="00D420CD" w:rsidRDefault="00D420CD" w:rsidP="00D420CD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>- cometer fraude fiscal.</w:t>
      </w:r>
    </w:p>
    <w:p w:rsidR="00D420CD" w:rsidRPr="00D420CD" w:rsidRDefault="00D420CD" w:rsidP="00D420CD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TE4E87780t00"/>
          <w:sz w:val="18"/>
          <w:szCs w:val="18"/>
        </w:rPr>
        <w:t xml:space="preserve">- </w:t>
      </w:r>
      <w:r w:rsidRPr="00D420CD">
        <w:rPr>
          <w:rFonts w:ascii="Verdana" w:hAnsi="Verdana" w:cs="TTE4E87780t00"/>
          <w:sz w:val="18"/>
          <w:szCs w:val="18"/>
        </w:rPr>
        <w:t>Pela inexecução total ou parcial do objeto deste contrato, a Administração pode aplicar à CONTRATADA as seguintes sanções:</w:t>
      </w:r>
    </w:p>
    <w:p w:rsidR="00D420CD" w:rsidRPr="00D420CD" w:rsidRDefault="00D420CD" w:rsidP="00D420CD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b/>
          <w:sz w:val="18"/>
          <w:szCs w:val="18"/>
        </w:rPr>
        <w:t>Advertência</w:t>
      </w:r>
      <w:r w:rsidRPr="00D420CD">
        <w:rPr>
          <w:rFonts w:ascii="Verdana" w:hAnsi="Verdana" w:cs="TTE4E87780t00"/>
          <w:sz w:val="18"/>
          <w:szCs w:val="18"/>
        </w:rPr>
        <w:t xml:space="preserve"> por escrito quando do não cumprimento de quaisquer das obrigações contratuais consideradas faltas leves, assim entendidas aquelas que não acarretam prejuízos significativos para o serviço contratado;</w:t>
      </w:r>
    </w:p>
    <w:p w:rsidR="00D420CD" w:rsidRPr="00D420CD" w:rsidRDefault="00D420CD" w:rsidP="00D420CD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b/>
          <w:sz w:val="18"/>
          <w:szCs w:val="18"/>
        </w:rPr>
        <w:t>Multa</w:t>
      </w:r>
      <w:r w:rsidRPr="00D420CD">
        <w:rPr>
          <w:rFonts w:ascii="Verdana" w:hAnsi="Verdana" w:cs="TTE4E87780t00"/>
          <w:sz w:val="18"/>
          <w:szCs w:val="18"/>
        </w:rPr>
        <w:t xml:space="preserve"> de: </w:t>
      </w:r>
    </w:p>
    <w:p w:rsidR="00D420CD" w:rsidRPr="00D420CD" w:rsidRDefault="00D420CD" w:rsidP="00D420CD">
      <w:pPr>
        <w:pStyle w:val="PargrafodaLista"/>
        <w:numPr>
          <w:ilvl w:val="3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>- 0,1% (um décimo por cento) até 0,2% (dois décimos por cento) por dia sobre o valor adjudicado em caso de atraso na execução dos serviços, l</w:t>
      </w:r>
      <w:r w:rsidRPr="00D420CD">
        <w:rPr>
          <w:rFonts w:ascii="Verdana" w:hAnsi="Verdana" w:cs="TTE4E87780t00"/>
          <w:sz w:val="18"/>
          <w:szCs w:val="18"/>
        </w:rPr>
        <w:t>i</w:t>
      </w:r>
      <w:r w:rsidRPr="00D420CD">
        <w:rPr>
          <w:rFonts w:ascii="Verdana" w:hAnsi="Verdana" w:cs="TTE4E87780t00"/>
          <w:sz w:val="18"/>
          <w:szCs w:val="18"/>
        </w:rPr>
        <w:t xml:space="preserve">mitada a incidência a 15 (quinze) dias. Após o décimo quinto dia e a critério da Administração, no caso de execução com atraso, poderá ocorrer a </w:t>
      </w:r>
      <w:proofErr w:type="gramStart"/>
      <w:r w:rsidRPr="00D420CD">
        <w:rPr>
          <w:rFonts w:ascii="Verdana" w:hAnsi="Verdana" w:cs="TTE4E87780t00"/>
          <w:sz w:val="18"/>
          <w:szCs w:val="18"/>
        </w:rPr>
        <w:t>não-aceitação</w:t>
      </w:r>
      <w:proofErr w:type="gramEnd"/>
      <w:r w:rsidRPr="00D420CD">
        <w:rPr>
          <w:rFonts w:ascii="Verdana" w:hAnsi="Verdana" w:cs="TTE4E87780t00"/>
          <w:sz w:val="18"/>
          <w:szCs w:val="18"/>
        </w:rPr>
        <w:t xml:space="preserve"> do objeto, de forma a configurar, nessa hipótese, inexecução total da obrigação assumida, sem prejuízo da rescisão unilateral da avença; </w:t>
      </w:r>
    </w:p>
    <w:p w:rsidR="00D420CD" w:rsidRPr="00D420CD" w:rsidRDefault="00D420CD" w:rsidP="00D420CD">
      <w:pPr>
        <w:pStyle w:val="PargrafodaLista"/>
        <w:numPr>
          <w:ilvl w:val="3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>- 0,1% (um décimo por cento) até 10% (dez por cento) sobre o valor adjudicado, em caso de atraso na execução do objeto, por período superior ao previsto no subitem acima, ou de inexecução parcial da obrigação assum</w:t>
      </w:r>
      <w:r w:rsidRPr="00D420CD">
        <w:rPr>
          <w:rFonts w:ascii="Verdana" w:hAnsi="Verdana" w:cs="TTE4E87780t00"/>
          <w:sz w:val="18"/>
          <w:szCs w:val="18"/>
        </w:rPr>
        <w:t>i</w:t>
      </w:r>
      <w:r w:rsidRPr="00D420CD">
        <w:rPr>
          <w:rFonts w:ascii="Verdana" w:hAnsi="Verdana" w:cs="TTE4E87780t00"/>
          <w:sz w:val="18"/>
          <w:szCs w:val="18"/>
        </w:rPr>
        <w:t>da;</w:t>
      </w:r>
    </w:p>
    <w:p w:rsidR="00D420CD" w:rsidRPr="00D420CD" w:rsidRDefault="00D420CD" w:rsidP="00D420CD">
      <w:pPr>
        <w:pStyle w:val="PargrafodaLista"/>
        <w:numPr>
          <w:ilvl w:val="3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>- 0,1% (um décimo por cento) até 15% (quinze por cento) sobre o valor adjudicado, em caso de inexecução total da obrigação assumida;</w:t>
      </w:r>
    </w:p>
    <w:p w:rsidR="00D420CD" w:rsidRPr="00D420CD" w:rsidRDefault="00D420CD" w:rsidP="00D420CD">
      <w:pPr>
        <w:pStyle w:val="PargrafodaLista"/>
        <w:numPr>
          <w:ilvl w:val="3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 xml:space="preserve">- 0,2% a 3,2% por dia sobre o valor mensal do contrato, conforme detalhamento constante das tabelas 1 e 2, abaixo; </w:t>
      </w:r>
    </w:p>
    <w:p w:rsidR="00D420CD" w:rsidRPr="00D420CD" w:rsidRDefault="00D420CD" w:rsidP="00D420CD">
      <w:pPr>
        <w:pStyle w:val="PargrafodaLista"/>
        <w:numPr>
          <w:ilvl w:val="3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>- 0,07% (sete centésimos por cento) do valor do contrato por dia de atraso na apresentação da garantia (seja para reforço ou por ocasião de prorrogação), observado o máximo de 2% (dois por cento). O atraso superior a 25 (vinte e cinco) dias autorizará a Administração CONTRATANTE a prom</w:t>
      </w:r>
      <w:r w:rsidRPr="00D420CD">
        <w:rPr>
          <w:rFonts w:ascii="Verdana" w:hAnsi="Verdana" w:cs="TTE4E87780t00"/>
          <w:sz w:val="18"/>
          <w:szCs w:val="18"/>
        </w:rPr>
        <w:t>o</w:t>
      </w:r>
      <w:r w:rsidRPr="00D420CD">
        <w:rPr>
          <w:rFonts w:ascii="Verdana" w:hAnsi="Verdana" w:cs="TTE4E87780t00"/>
          <w:sz w:val="18"/>
          <w:szCs w:val="18"/>
        </w:rPr>
        <w:t>ver a rescisão do contrato;</w:t>
      </w:r>
    </w:p>
    <w:p w:rsidR="00D420CD" w:rsidRPr="00D420CD" w:rsidRDefault="00D420CD" w:rsidP="00D420CD">
      <w:pPr>
        <w:pStyle w:val="PargrafodaLista"/>
        <w:numPr>
          <w:ilvl w:val="3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TE4E87780t00"/>
          <w:sz w:val="18"/>
          <w:szCs w:val="18"/>
        </w:rPr>
        <w:t xml:space="preserve">- </w:t>
      </w:r>
      <w:r w:rsidRPr="00D420CD">
        <w:rPr>
          <w:rFonts w:ascii="Verdana" w:hAnsi="Verdana" w:cs="TTE4E87780t00"/>
          <w:sz w:val="18"/>
          <w:szCs w:val="18"/>
        </w:rPr>
        <w:t>As penalidades de multa decorrentes de fatos diversos serão cons</w:t>
      </w:r>
      <w:r w:rsidRPr="00D420CD">
        <w:rPr>
          <w:rFonts w:ascii="Verdana" w:hAnsi="Verdana" w:cs="TTE4E87780t00"/>
          <w:sz w:val="18"/>
          <w:szCs w:val="18"/>
        </w:rPr>
        <w:t>i</w:t>
      </w:r>
      <w:r w:rsidRPr="00D420CD">
        <w:rPr>
          <w:rFonts w:ascii="Verdana" w:hAnsi="Verdana" w:cs="TTE4E87780t00"/>
          <w:sz w:val="18"/>
          <w:szCs w:val="18"/>
        </w:rPr>
        <w:t>deradas independentes entre si.</w:t>
      </w:r>
    </w:p>
    <w:p w:rsidR="00D420CD" w:rsidRPr="00D420CD" w:rsidRDefault="00D420CD" w:rsidP="00D420CD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TE4E87780t00"/>
          <w:b/>
          <w:sz w:val="18"/>
          <w:szCs w:val="18"/>
        </w:rPr>
        <w:t xml:space="preserve">- </w:t>
      </w:r>
      <w:r w:rsidRPr="00D420CD">
        <w:rPr>
          <w:rFonts w:ascii="Verdana" w:hAnsi="Verdana" w:cs="TTE4E87780t00"/>
          <w:b/>
          <w:sz w:val="18"/>
          <w:szCs w:val="18"/>
        </w:rPr>
        <w:t>Suspensão</w:t>
      </w:r>
      <w:r w:rsidRPr="00D420CD">
        <w:rPr>
          <w:rFonts w:ascii="Verdana" w:hAnsi="Verdana" w:cs="TTE4E87780t00"/>
          <w:sz w:val="18"/>
          <w:szCs w:val="18"/>
        </w:rPr>
        <w:t xml:space="preserve"> </w:t>
      </w:r>
      <w:r w:rsidRPr="00D420CD">
        <w:rPr>
          <w:rFonts w:ascii="Verdana" w:hAnsi="Verdana" w:cs="TTE4E87780t00"/>
          <w:b/>
          <w:sz w:val="18"/>
          <w:szCs w:val="18"/>
        </w:rPr>
        <w:t>de licitar e impedimento de contratar</w:t>
      </w:r>
      <w:r w:rsidRPr="00D420CD">
        <w:rPr>
          <w:rFonts w:ascii="Verdana" w:hAnsi="Verdana" w:cs="TTE4E87780t00"/>
          <w:sz w:val="18"/>
          <w:szCs w:val="18"/>
        </w:rPr>
        <w:t xml:space="preserve"> com o órgão, entidade ou unidade administrativa pela qual a Administração Pública opera e atua concretame</w:t>
      </w:r>
      <w:r w:rsidRPr="00D420CD">
        <w:rPr>
          <w:rFonts w:ascii="Verdana" w:hAnsi="Verdana" w:cs="TTE4E87780t00"/>
          <w:sz w:val="18"/>
          <w:szCs w:val="18"/>
        </w:rPr>
        <w:t>n</w:t>
      </w:r>
      <w:r w:rsidRPr="00D420CD">
        <w:rPr>
          <w:rFonts w:ascii="Verdana" w:hAnsi="Verdana" w:cs="TTE4E87780t00"/>
          <w:sz w:val="18"/>
          <w:szCs w:val="18"/>
        </w:rPr>
        <w:t>te, pelo prazo de até dois anos;</w:t>
      </w:r>
    </w:p>
    <w:p w:rsidR="00D420CD" w:rsidRPr="00D420CD" w:rsidRDefault="00D420CD" w:rsidP="00D420CD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TE4E87780t00"/>
          <w:sz w:val="18"/>
          <w:szCs w:val="18"/>
        </w:rPr>
        <w:t xml:space="preserve">- </w:t>
      </w:r>
      <w:r w:rsidRPr="00D420CD">
        <w:rPr>
          <w:rFonts w:ascii="Verdana" w:hAnsi="Verdana" w:cs="TTE4E87780t00"/>
          <w:b/>
          <w:sz w:val="18"/>
          <w:szCs w:val="18"/>
        </w:rPr>
        <w:t>Sanção</w:t>
      </w:r>
      <w:r w:rsidRPr="00D420CD">
        <w:rPr>
          <w:rFonts w:ascii="Verdana" w:hAnsi="Verdana" w:cs="TTE4E87780t00"/>
          <w:sz w:val="18"/>
          <w:szCs w:val="18"/>
        </w:rPr>
        <w:t xml:space="preserve"> </w:t>
      </w:r>
      <w:r w:rsidRPr="00D420CD">
        <w:rPr>
          <w:rFonts w:ascii="Verdana" w:hAnsi="Verdana" w:cs="TTE4E87780t00"/>
          <w:b/>
          <w:sz w:val="18"/>
          <w:szCs w:val="18"/>
        </w:rPr>
        <w:t>de impedimento de licitar e contratar</w:t>
      </w:r>
      <w:r w:rsidRPr="00D420CD">
        <w:rPr>
          <w:rFonts w:ascii="Verdana" w:hAnsi="Verdana" w:cs="TTE4E87780t00"/>
          <w:sz w:val="18"/>
          <w:szCs w:val="18"/>
        </w:rPr>
        <w:t xml:space="preserve"> com órgãos e entidades da Un</w:t>
      </w:r>
      <w:r w:rsidRPr="00D420CD">
        <w:rPr>
          <w:rFonts w:ascii="Verdana" w:hAnsi="Verdana" w:cs="TTE4E87780t00"/>
          <w:sz w:val="18"/>
          <w:szCs w:val="18"/>
        </w:rPr>
        <w:t>i</w:t>
      </w:r>
      <w:r w:rsidRPr="00D420CD">
        <w:rPr>
          <w:rFonts w:ascii="Verdana" w:hAnsi="Verdana" w:cs="TTE4E87780t00"/>
          <w:sz w:val="18"/>
          <w:szCs w:val="18"/>
        </w:rPr>
        <w:t>ão, com o consequente descredenciamento no SICAF pelo prazo de até cinco anos.</w:t>
      </w:r>
    </w:p>
    <w:p w:rsidR="00D420CD" w:rsidRPr="00D420CD" w:rsidRDefault="00D420CD" w:rsidP="00D420CD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TE4E87780t00"/>
          <w:sz w:val="18"/>
          <w:szCs w:val="18"/>
        </w:rPr>
        <w:lastRenderedPageBreak/>
        <w:t xml:space="preserve">- </w:t>
      </w:r>
      <w:r w:rsidRPr="00D420CD">
        <w:rPr>
          <w:rFonts w:ascii="Verdana" w:hAnsi="Verdana" w:cs="TTE4E87780t00"/>
          <w:b/>
          <w:sz w:val="18"/>
          <w:szCs w:val="18"/>
        </w:rPr>
        <w:t>Declaração de inidoneidade</w:t>
      </w:r>
      <w:r w:rsidRPr="00D420CD">
        <w:rPr>
          <w:rFonts w:ascii="Verdana" w:hAnsi="Verdana" w:cs="TTE4E87780t00"/>
          <w:sz w:val="18"/>
          <w:szCs w:val="18"/>
        </w:rPr>
        <w:t xml:space="preserve"> para licitar ou contratar com a Administração Públ</w:t>
      </w:r>
      <w:r w:rsidRPr="00D420CD">
        <w:rPr>
          <w:rFonts w:ascii="Verdana" w:hAnsi="Verdana" w:cs="TTE4E87780t00"/>
          <w:sz w:val="18"/>
          <w:szCs w:val="18"/>
        </w:rPr>
        <w:t>i</w:t>
      </w:r>
      <w:r w:rsidRPr="00D420CD">
        <w:rPr>
          <w:rFonts w:ascii="Verdana" w:hAnsi="Verdana" w:cs="TTE4E87780t00"/>
          <w:sz w:val="18"/>
          <w:szCs w:val="18"/>
        </w:rPr>
        <w:t>ca, enquanto perdurarem os motivos determinantes da punição ou até que seja pr</w:t>
      </w:r>
      <w:r w:rsidRPr="00D420CD">
        <w:rPr>
          <w:rFonts w:ascii="Verdana" w:hAnsi="Verdana" w:cs="TTE4E87780t00"/>
          <w:sz w:val="18"/>
          <w:szCs w:val="18"/>
        </w:rPr>
        <w:t>o</w:t>
      </w:r>
      <w:r w:rsidRPr="00D420CD">
        <w:rPr>
          <w:rFonts w:ascii="Verdana" w:hAnsi="Verdana" w:cs="TTE4E87780t00"/>
          <w:sz w:val="18"/>
          <w:szCs w:val="18"/>
        </w:rPr>
        <w:t>movida a reabilitação perante a própria autoridade que aplicou a penalidade, que s</w:t>
      </w:r>
      <w:r w:rsidRPr="00D420CD">
        <w:rPr>
          <w:rFonts w:ascii="Verdana" w:hAnsi="Verdana" w:cs="TTE4E87780t00"/>
          <w:sz w:val="18"/>
          <w:szCs w:val="18"/>
        </w:rPr>
        <w:t>e</w:t>
      </w:r>
      <w:r w:rsidRPr="00D420CD">
        <w:rPr>
          <w:rFonts w:ascii="Verdana" w:hAnsi="Verdana" w:cs="TTE4E87780t00"/>
          <w:sz w:val="18"/>
          <w:szCs w:val="18"/>
        </w:rPr>
        <w:t>rá concedida sempre que a Contratada ressarcir a Contratante pelos prejuízos caus</w:t>
      </w:r>
      <w:r w:rsidRPr="00D420CD">
        <w:rPr>
          <w:rFonts w:ascii="Verdana" w:hAnsi="Verdana" w:cs="TTE4E87780t00"/>
          <w:sz w:val="18"/>
          <w:szCs w:val="18"/>
        </w:rPr>
        <w:t>a</w:t>
      </w:r>
      <w:r w:rsidRPr="00D420CD">
        <w:rPr>
          <w:rFonts w:ascii="Verdana" w:hAnsi="Verdana" w:cs="TTE4E87780t00"/>
          <w:sz w:val="18"/>
          <w:szCs w:val="18"/>
        </w:rPr>
        <w:t xml:space="preserve">dos; </w:t>
      </w:r>
    </w:p>
    <w:p w:rsidR="00D420CD" w:rsidRPr="00D420CD" w:rsidRDefault="00D420CD" w:rsidP="00D420CD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>Para efeito de aplicação de multas, às infrações são atribuídos graus, de acordo com as tab</w:t>
      </w:r>
      <w:r w:rsidRPr="00D420CD">
        <w:rPr>
          <w:rFonts w:ascii="Verdana" w:hAnsi="Verdana" w:cs="TTE4E87780t00"/>
          <w:sz w:val="18"/>
          <w:szCs w:val="18"/>
        </w:rPr>
        <w:t>e</w:t>
      </w:r>
      <w:r w:rsidRPr="00D420CD">
        <w:rPr>
          <w:rFonts w:ascii="Verdana" w:hAnsi="Verdana" w:cs="TTE4E87780t00"/>
          <w:sz w:val="18"/>
          <w:szCs w:val="18"/>
        </w:rPr>
        <w:t>las 1 e 2:</w:t>
      </w:r>
    </w:p>
    <w:p w:rsidR="00D420CD" w:rsidRPr="00D420CD" w:rsidRDefault="00D420CD" w:rsidP="00D420CD">
      <w:pPr>
        <w:jc w:val="both"/>
        <w:rPr>
          <w:rFonts w:ascii="Verdana" w:hAnsi="Verdana" w:cs="TTE4E87780t00"/>
          <w:sz w:val="18"/>
          <w:szCs w:val="18"/>
        </w:rPr>
      </w:pPr>
    </w:p>
    <w:p w:rsidR="00D420CD" w:rsidRPr="00D420CD" w:rsidRDefault="00D420CD" w:rsidP="00D420CD">
      <w:pPr>
        <w:jc w:val="center"/>
        <w:rPr>
          <w:rFonts w:ascii="Verdana" w:hAnsi="Verdana" w:cs="TTE4E87780t00"/>
          <w:b/>
          <w:sz w:val="18"/>
          <w:szCs w:val="18"/>
        </w:rPr>
      </w:pPr>
      <w:r w:rsidRPr="00D420CD">
        <w:rPr>
          <w:rFonts w:ascii="Verdana" w:hAnsi="Verdana" w:cs="TTE4E87780t00"/>
          <w:b/>
          <w:sz w:val="18"/>
          <w:szCs w:val="18"/>
        </w:rPr>
        <w:t>Tabela 1</w:t>
      </w:r>
    </w:p>
    <w:p w:rsidR="00D420CD" w:rsidRPr="00D420CD" w:rsidRDefault="00D420CD" w:rsidP="00D420CD">
      <w:pPr>
        <w:jc w:val="both"/>
        <w:rPr>
          <w:rFonts w:ascii="Verdana" w:hAnsi="Verdana" w:cs="TTE4E87780t00"/>
          <w:sz w:val="18"/>
          <w:szCs w:val="18"/>
        </w:rPr>
      </w:pPr>
    </w:p>
    <w:tbl>
      <w:tblPr>
        <w:tblW w:w="747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5"/>
        <w:gridCol w:w="5604"/>
      </w:tblGrid>
      <w:tr w:rsidR="00D420CD" w:rsidRPr="00D420CD" w:rsidTr="00F2312A">
        <w:trPr>
          <w:trHeight w:val="180"/>
          <w:tblCellSpacing w:w="0" w:type="dxa"/>
          <w:jc w:val="center"/>
        </w:trPr>
        <w:tc>
          <w:tcPr>
            <w:tcW w:w="1875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center"/>
              <w:rPr>
                <w:rFonts w:ascii="Verdana" w:hAnsi="Verdana" w:cs="TTE4E87780t00"/>
                <w:b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b/>
                <w:sz w:val="18"/>
                <w:szCs w:val="18"/>
              </w:rPr>
              <w:t>GRAU</w:t>
            </w:r>
          </w:p>
        </w:tc>
        <w:tc>
          <w:tcPr>
            <w:tcW w:w="560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center"/>
              <w:rPr>
                <w:rFonts w:ascii="Verdana" w:hAnsi="Verdana" w:cs="TTE4E87780t00"/>
                <w:b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b/>
                <w:sz w:val="18"/>
                <w:szCs w:val="18"/>
              </w:rPr>
              <w:t>CORRESPONDÊNCIA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875" w:type="dxa"/>
            <w:vAlign w:val="center"/>
          </w:tcPr>
          <w:p w:rsidR="00D420CD" w:rsidRPr="00D420CD" w:rsidRDefault="00D420CD" w:rsidP="00F2312A">
            <w:pPr>
              <w:jc w:val="center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0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0,2% ao dia sobre o valor mensal do contrato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875" w:type="dxa"/>
            <w:vAlign w:val="center"/>
          </w:tcPr>
          <w:p w:rsidR="00D420CD" w:rsidRPr="00D420CD" w:rsidRDefault="00D420CD" w:rsidP="00F2312A">
            <w:pPr>
              <w:jc w:val="center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0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0,4% ao dia sobre o valor mensal do contrato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875" w:type="dxa"/>
            <w:vAlign w:val="center"/>
          </w:tcPr>
          <w:p w:rsidR="00D420CD" w:rsidRPr="00D420CD" w:rsidRDefault="00D420CD" w:rsidP="00F2312A">
            <w:pPr>
              <w:jc w:val="center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0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0,8% ao dia sobre o valor mensal do contrato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875" w:type="dxa"/>
            <w:vAlign w:val="center"/>
          </w:tcPr>
          <w:p w:rsidR="00D420CD" w:rsidRPr="00D420CD" w:rsidRDefault="00D420CD" w:rsidP="00F2312A">
            <w:pPr>
              <w:jc w:val="center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0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1,6% ao dia sobre o valor mensal do contrato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875" w:type="dxa"/>
            <w:vAlign w:val="center"/>
          </w:tcPr>
          <w:p w:rsidR="00D420CD" w:rsidRPr="00D420CD" w:rsidRDefault="00D420CD" w:rsidP="00F2312A">
            <w:pPr>
              <w:jc w:val="center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60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3,2% ao dia sobre o valor mensal do contrato</w:t>
            </w:r>
          </w:p>
        </w:tc>
      </w:tr>
    </w:tbl>
    <w:p w:rsidR="00D420CD" w:rsidRPr="00D420CD" w:rsidRDefault="00D420CD" w:rsidP="00D420CD">
      <w:pPr>
        <w:jc w:val="both"/>
        <w:rPr>
          <w:rFonts w:ascii="Verdana" w:hAnsi="Verdana" w:cs="TTE4E87780t00"/>
          <w:sz w:val="18"/>
          <w:szCs w:val="18"/>
        </w:rPr>
      </w:pPr>
    </w:p>
    <w:p w:rsidR="00D420CD" w:rsidRPr="00D420CD" w:rsidRDefault="00D420CD" w:rsidP="00D420CD">
      <w:pPr>
        <w:pStyle w:val="PargrafodaLista"/>
        <w:ind w:left="360"/>
        <w:jc w:val="center"/>
        <w:rPr>
          <w:rFonts w:ascii="Verdana" w:hAnsi="Verdana" w:cs="TTE4E87780t00"/>
          <w:b/>
          <w:sz w:val="18"/>
          <w:szCs w:val="18"/>
        </w:rPr>
      </w:pPr>
      <w:r w:rsidRPr="00D420CD">
        <w:rPr>
          <w:rFonts w:ascii="Verdana" w:hAnsi="Verdana" w:cs="TTE4E87780t00"/>
          <w:b/>
          <w:sz w:val="18"/>
          <w:szCs w:val="18"/>
        </w:rPr>
        <w:t>Tabela 2</w:t>
      </w:r>
    </w:p>
    <w:tbl>
      <w:tblPr>
        <w:tblW w:w="86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134"/>
      </w:tblGrid>
      <w:tr w:rsidR="00D420CD" w:rsidRPr="00D420CD" w:rsidTr="00F2312A">
        <w:trPr>
          <w:trHeight w:val="60"/>
          <w:tblCellSpacing w:w="0" w:type="dxa"/>
          <w:jc w:val="center"/>
        </w:trPr>
        <w:tc>
          <w:tcPr>
            <w:tcW w:w="8647" w:type="dxa"/>
            <w:gridSpan w:val="3"/>
          </w:tcPr>
          <w:p w:rsidR="00D420CD" w:rsidRPr="00D420CD" w:rsidRDefault="00D420CD" w:rsidP="00F2312A">
            <w:pPr>
              <w:pStyle w:val="PargrafodaLista"/>
              <w:ind w:left="360"/>
              <w:jc w:val="center"/>
              <w:rPr>
                <w:rFonts w:ascii="Verdana" w:hAnsi="Verdana" w:cs="TTE4E87780t00"/>
                <w:b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b/>
                <w:sz w:val="18"/>
                <w:szCs w:val="18"/>
              </w:rPr>
              <w:t>INFRAÇÃO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center"/>
              <w:rPr>
                <w:rFonts w:ascii="Verdana" w:hAnsi="Verdana" w:cs="TTE4E87780t00"/>
                <w:b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b/>
                <w:sz w:val="18"/>
                <w:szCs w:val="18"/>
              </w:rPr>
              <w:t>ITEM</w:t>
            </w:r>
          </w:p>
        </w:tc>
        <w:tc>
          <w:tcPr>
            <w:tcW w:w="6379" w:type="dxa"/>
          </w:tcPr>
          <w:p w:rsidR="00D420CD" w:rsidRPr="00D420CD" w:rsidRDefault="00D420CD" w:rsidP="00F2312A">
            <w:pPr>
              <w:pStyle w:val="PargrafodaLista"/>
              <w:ind w:left="360"/>
              <w:jc w:val="center"/>
              <w:rPr>
                <w:rFonts w:ascii="Verdana" w:hAnsi="Verdana" w:cs="TTE4E87780t00"/>
                <w:b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center"/>
              <w:rPr>
                <w:rFonts w:ascii="Verdana" w:hAnsi="Verdana" w:cs="TTE4E87780t00"/>
                <w:b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b/>
                <w:sz w:val="18"/>
                <w:szCs w:val="18"/>
              </w:rPr>
              <w:t>GRAU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379" w:type="dxa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 xml:space="preserve">Permitir situação que crie a possibilidade de causar dano físico, lesão corporal ou </w:t>
            </w:r>
            <w:proofErr w:type="spellStart"/>
            <w:r w:rsidRPr="00D420CD">
              <w:rPr>
                <w:rFonts w:ascii="Verdana" w:hAnsi="Verdana" w:cs="TTE4E87780t00"/>
                <w:sz w:val="18"/>
                <w:szCs w:val="18"/>
              </w:rPr>
              <w:t>conseqüências</w:t>
            </w:r>
            <w:proofErr w:type="spellEnd"/>
            <w:r w:rsidRPr="00D420CD">
              <w:rPr>
                <w:rFonts w:ascii="Verdana" w:hAnsi="Verdana" w:cs="TTE4E87780t00"/>
                <w:sz w:val="18"/>
                <w:szCs w:val="18"/>
              </w:rPr>
              <w:t xml:space="preserve"> letais, por ocorrência;</w:t>
            </w:r>
          </w:p>
        </w:tc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05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79" w:type="dxa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Suspender ou interromper, salvo motivo de força maior ou caso fortuito, os serviços contratuais por dia e por unidade de ate</w:t>
            </w:r>
            <w:r w:rsidRPr="00D420CD">
              <w:rPr>
                <w:rFonts w:ascii="Verdana" w:hAnsi="Verdana" w:cs="TTE4E87780t00"/>
                <w:sz w:val="18"/>
                <w:szCs w:val="18"/>
              </w:rPr>
              <w:t>n</w:t>
            </w:r>
            <w:r w:rsidRPr="00D420CD">
              <w:rPr>
                <w:rFonts w:ascii="Verdana" w:hAnsi="Verdana" w:cs="TTE4E87780t00"/>
                <w:sz w:val="18"/>
                <w:szCs w:val="18"/>
              </w:rPr>
              <w:t>dimento;</w:t>
            </w:r>
          </w:p>
        </w:tc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04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6379" w:type="dxa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Manter funcionário sem qualificação para executar os serviços contratados, por empregado e por dia;</w:t>
            </w:r>
          </w:p>
        </w:tc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03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379" w:type="dxa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Recusar-se a executar serviço determinado pela fiscalização, por serviço e por dia;</w:t>
            </w:r>
          </w:p>
        </w:tc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02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6379" w:type="dxa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Retirar funcionários ou encarregados do serviço durante o e</w:t>
            </w:r>
            <w:r w:rsidRPr="00D420CD">
              <w:rPr>
                <w:rFonts w:ascii="Verdana" w:hAnsi="Verdana" w:cs="TTE4E87780t00"/>
                <w:sz w:val="18"/>
                <w:szCs w:val="18"/>
              </w:rPr>
              <w:t>x</w:t>
            </w:r>
            <w:r w:rsidRPr="00D420CD">
              <w:rPr>
                <w:rFonts w:ascii="Verdana" w:hAnsi="Verdana" w:cs="TTE4E87780t00"/>
                <w:sz w:val="18"/>
                <w:szCs w:val="18"/>
              </w:rPr>
              <w:t>pediente, sem a anuência prévia do CONTRATANTE, por empr</w:t>
            </w:r>
            <w:r w:rsidRPr="00D420CD">
              <w:rPr>
                <w:rFonts w:ascii="Verdana" w:hAnsi="Verdana" w:cs="TTE4E87780t00"/>
                <w:sz w:val="18"/>
                <w:szCs w:val="18"/>
              </w:rPr>
              <w:t>e</w:t>
            </w:r>
            <w:r w:rsidRPr="00D420CD">
              <w:rPr>
                <w:rFonts w:ascii="Verdana" w:hAnsi="Verdana" w:cs="TTE4E87780t00"/>
                <w:sz w:val="18"/>
                <w:szCs w:val="18"/>
              </w:rPr>
              <w:t>gado e por dia;</w:t>
            </w:r>
          </w:p>
        </w:tc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03</w:t>
            </w:r>
          </w:p>
        </w:tc>
      </w:tr>
      <w:tr w:rsidR="00D420CD" w:rsidRPr="00D420CD" w:rsidTr="00F2312A">
        <w:trPr>
          <w:trHeight w:val="225"/>
          <w:tblCellSpacing w:w="0" w:type="dxa"/>
          <w:jc w:val="center"/>
        </w:trPr>
        <w:tc>
          <w:tcPr>
            <w:tcW w:w="8647" w:type="dxa"/>
            <w:gridSpan w:val="3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Para os itens a seguir, deixar de: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379" w:type="dxa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Registrar e controlar, diariamente, a assiduidade e a pontual</w:t>
            </w:r>
            <w:r w:rsidRPr="00D420CD">
              <w:rPr>
                <w:rFonts w:ascii="Verdana" w:hAnsi="Verdana" w:cs="TTE4E87780t00"/>
                <w:sz w:val="18"/>
                <w:szCs w:val="18"/>
              </w:rPr>
              <w:t>i</w:t>
            </w:r>
            <w:r w:rsidRPr="00D420CD">
              <w:rPr>
                <w:rFonts w:ascii="Verdana" w:hAnsi="Verdana" w:cs="TTE4E87780t00"/>
                <w:sz w:val="18"/>
                <w:szCs w:val="18"/>
              </w:rPr>
              <w:t>dade de seu pessoal, por funcionário e por dia;</w:t>
            </w:r>
          </w:p>
        </w:tc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01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6379" w:type="dxa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Cumprir determinação formal ou instrução complementar do órgão fiscalizador, por ocorrência;</w:t>
            </w:r>
          </w:p>
        </w:tc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02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6379" w:type="dxa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Substituir empregado que se conduza de modo inconveniente ou não atenda às necessidades do serviço, por funcionário e por dia;</w:t>
            </w:r>
          </w:p>
        </w:tc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01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proofErr w:type="gramStart"/>
            <w:r w:rsidRPr="00D420CD">
              <w:rPr>
                <w:rFonts w:ascii="Verdana" w:hAnsi="Verdana" w:cs="TTE4E87780t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6379" w:type="dxa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Cumprir quaisquer dos itens do Edital e seus Anexos não pr</w:t>
            </w:r>
            <w:r w:rsidRPr="00D420CD">
              <w:rPr>
                <w:rFonts w:ascii="Verdana" w:hAnsi="Verdana" w:cs="TTE4E87780t00"/>
                <w:sz w:val="18"/>
                <w:szCs w:val="18"/>
              </w:rPr>
              <w:t>e</w:t>
            </w:r>
            <w:r w:rsidRPr="00D420CD">
              <w:rPr>
                <w:rFonts w:ascii="Verdana" w:hAnsi="Verdana" w:cs="TTE4E87780t00"/>
                <w:sz w:val="18"/>
                <w:szCs w:val="18"/>
              </w:rPr>
              <w:t>vistos nesta tabela de multas, após reincidência formalmente notificada pelo órgão fiscalizador, por item e por ocorrência;</w:t>
            </w:r>
          </w:p>
        </w:tc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03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10</w:t>
            </w:r>
          </w:p>
        </w:tc>
        <w:tc>
          <w:tcPr>
            <w:tcW w:w="6379" w:type="dxa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Indicar e manter durante a execução do contrato os prepostos previstos no edital/contrato;</w:t>
            </w:r>
          </w:p>
        </w:tc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01</w:t>
            </w:r>
          </w:p>
        </w:tc>
      </w:tr>
      <w:tr w:rsidR="00D420CD" w:rsidRPr="00D420CD" w:rsidTr="00F2312A">
        <w:trPr>
          <w:tblCellSpacing w:w="0" w:type="dxa"/>
          <w:jc w:val="center"/>
        </w:trPr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11</w:t>
            </w:r>
          </w:p>
        </w:tc>
        <w:tc>
          <w:tcPr>
            <w:tcW w:w="6379" w:type="dxa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Providenciar treinamento para seus funcionários conforme pr</w:t>
            </w:r>
            <w:r w:rsidRPr="00D420CD">
              <w:rPr>
                <w:rFonts w:ascii="Verdana" w:hAnsi="Verdana" w:cs="TTE4E87780t00"/>
                <w:sz w:val="18"/>
                <w:szCs w:val="18"/>
              </w:rPr>
              <w:t>e</w:t>
            </w:r>
            <w:r w:rsidRPr="00D420CD">
              <w:rPr>
                <w:rFonts w:ascii="Verdana" w:hAnsi="Verdana" w:cs="TTE4E87780t00"/>
                <w:sz w:val="18"/>
                <w:szCs w:val="18"/>
              </w:rPr>
              <w:t>visto na relação de obrigações da CONTRATADA</w:t>
            </w:r>
          </w:p>
        </w:tc>
        <w:tc>
          <w:tcPr>
            <w:tcW w:w="1134" w:type="dxa"/>
            <w:vAlign w:val="center"/>
          </w:tcPr>
          <w:p w:rsidR="00D420CD" w:rsidRPr="00D420CD" w:rsidRDefault="00D420CD" w:rsidP="00F2312A">
            <w:pPr>
              <w:pStyle w:val="PargrafodaLista"/>
              <w:ind w:left="360"/>
              <w:jc w:val="both"/>
              <w:rPr>
                <w:rFonts w:ascii="Verdana" w:hAnsi="Verdana" w:cs="TTE4E87780t00"/>
                <w:sz w:val="18"/>
                <w:szCs w:val="18"/>
              </w:rPr>
            </w:pPr>
            <w:r w:rsidRPr="00D420CD">
              <w:rPr>
                <w:rFonts w:ascii="Verdana" w:hAnsi="Verdana" w:cs="TTE4E87780t00"/>
                <w:sz w:val="18"/>
                <w:szCs w:val="18"/>
              </w:rPr>
              <w:t>01</w:t>
            </w:r>
          </w:p>
        </w:tc>
      </w:tr>
    </w:tbl>
    <w:p w:rsidR="00D420CD" w:rsidRPr="00D420CD" w:rsidRDefault="00D420CD" w:rsidP="00D420CD">
      <w:pPr>
        <w:pStyle w:val="PargrafodaLista"/>
        <w:ind w:left="360"/>
        <w:jc w:val="both"/>
        <w:rPr>
          <w:rFonts w:ascii="Verdana" w:hAnsi="Verdana" w:cs="TTE4E87780t00"/>
          <w:sz w:val="18"/>
          <w:szCs w:val="18"/>
        </w:rPr>
      </w:pPr>
    </w:p>
    <w:p w:rsidR="00D420CD" w:rsidRPr="00D420CD" w:rsidRDefault="00D420CD" w:rsidP="00D420CD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 w:cs="TTE4E87780t00"/>
          <w:sz w:val="18"/>
          <w:szCs w:val="18"/>
        </w:rPr>
      </w:pPr>
      <w:r>
        <w:rPr>
          <w:rFonts w:ascii="Verdana" w:hAnsi="Verdana" w:cs="TTE4E87780t00"/>
          <w:sz w:val="18"/>
          <w:szCs w:val="18"/>
        </w:rPr>
        <w:t xml:space="preserve">- </w:t>
      </w:r>
      <w:r w:rsidRPr="00D420CD">
        <w:rPr>
          <w:rFonts w:ascii="Verdana" w:hAnsi="Verdana" w:cs="TTE4E87780t00"/>
          <w:sz w:val="18"/>
          <w:szCs w:val="18"/>
        </w:rPr>
        <w:t>Também ficam sujeitas às penalidades do art. 87, III e IV da Lei nº 8.666, de 1993, as empresas ou profissionais que:</w:t>
      </w:r>
    </w:p>
    <w:p w:rsidR="00D420CD" w:rsidRPr="00D420CD" w:rsidRDefault="00D420CD" w:rsidP="00D420CD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 w:cs="TTE4E87780t00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>- tenham sofrido condenação definitiva por praticar, por meio dolosos, fraude fiscal no recolhimento de quaisquer tributos;</w:t>
      </w:r>
    </w:p>
    <w:p w:rsidR="00D420CD" w:rsidRPr="00D420CD" w:rsidRDefault="00D420CD" w:rsidP="00D420CD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 w:cs="TTE4E87780t00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>- tenham praticado atos ilícitos visando a frustrar os objetivos da licitação;</w:t>
      </w:r>
    </w:p>
    <w:p w:rsidR="00D420CD" w:rsidRPr="00D420CD" w:rsidRDefault="00D420CD" w:rsidP="00D420CD">
      <w:pPr>
        <w:pStyle w:val="PargrafodaLista"/>
        <w:numPr>
          <w:ilvl w:val="2"/>
          <w:numId w:val="3"/>
        </w:numPr>
        <w:spacing w:before="120" w:after="120"/>
        <w:contextualSpacing w:val="0"/>
        <w:jc w:val="both"/>
        <w:rPr>
          <w:rFonts w:ascii="Verdana" w:hAnsi="Verdana" w:cs="TTE4E87780t00"/>
          <w:sz w:val="18"/>
          <w:szCs w:val="18"/>
        </w:rPr>
      </w:pPr>
      <w:r w:rsidRPr="00D420CD">
        <w:rPr>
          <w:rFonts w:ascii="Verdana" w:hAnsi="Verdana" w:cs="TTE4E87780t00"/>
          <w:sz w:val="18"/>
          <w:szCs w:val="18"/>
        </w:rPr>
        <w:t>- demonstrem não possuir idoneidade para contratar com a Administração em virt</w:t>
      </w:r>
      <w:r w:rsidRPr="00D420CD">
        <w:rPr>
          <w:rFonts w:ascii="Verdana" w:hAnsi="Verdana" w:cs="TTE4E87780t00"/>
          <w:sz w:val="18"/>
          <w:szCs w:val="18"/>
        </w:rPr>
        <w:t>u</w:t>
      </w:r>
      <w:r w:rsidRPr="00D420CD">
        <w:rPr>
          <w:rFonts w:ascii="Verdana" w:hAnsi="Verdana" w:cs="TTE4E87780t00"/>
          <w:sz w:val="18"/>
          <w:szCs w:val="18"/>
        </w:rPr>
        <w:t xml:space="preserve">de de atos ilícitos praticados. </w:t>
      </w:r>
    </w:p>
    <w:p w:rsidR="00D420CD" w:rsidRPr="00D420CD" w:rsidRDefault="00D420CD" w:rsidP="00D420CD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 w:cs="TTE4E87780t00"/>
          <w:sz w:val="18"/>
          <w:szCs w:val="18"/>
        </w:rPr>
      </w:pPr>
      <w:r>
        <w:rPr>
          <w:rFonts w:ascii="Verdana" w:hAnsi="Verdana" w:cs="TTE4E87780t00"/>
          <w:sz w:val="18"/>
          <w:szCs w:val="18"/>
        </w:rPr>
        <w:t xml:space="preserve">- </w:t>
      </w:r>
      <w:r w:rsidRPr="00D420CD">
        <w:rPr>
          <w:rFonts w:ascii="Verdana" w:hAnsi="Verdana" w:cs="TTE4E87780t00"/>
          <w:sz w:val="18"/>
          <w:szCs w:val="18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:rsidR="00D420CD" w:rsidRPr="00D420CD" w:rsidRDefault="00D420CD" w:rsidP="00D420CD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Verdana" w:hAnsi="Verdana" w:cs="TTE4E87780t00"/>
          <w:sz w:val="18"/>
          <w:szCs w:val="18"/>
        </w:rPr>
      </w:pPr>
      <w:r>
        <w:rPr>
          <w:rFonts w:ascii="Verdana" w:hAnsi="Verdana" w:cs="TTE4E87780t00"/>
          <w:sz w:val="18"/>
          <w:szCs w:val="18"/>
        </w:rPr>
        <w:t xml:space="preserve">- </w:t>
      </w:r>
      <w:r w:rsidRPr="00D420CD">
        <w:rPr>
          <w:rFonts w:ascii="Verdana" w:hAnsi="Verdana" w:cs="TTE4E87780t00"/>
          <w:sz w:val="18"/>
          <w:szCs w:val="18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9639BF" w:rsidRPr="00D420CD" w:rsidRDefault="00D420CD" w:rsidP="00D420CD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TE4E87780t00"/>
          <w:sz w:val="18"/>
          <w:szCs w:val="18"/>
        </w:rPr>
        <w:t xml:space="preserve">- </w:t>
      </w:r>
      <w:r w:rsidRPr="00D420CD">
        <w:rPr>
          <w:rFonts w:ascii="Verdana" w:hAnsi="Verdana" w:cs="TTE4E87780t00"/>
          <w:sz w:val="18"/>
          <w:szCs w:val="18"/>
        </w:rPr>
        <w:t>As penalidades serão obrigatoriamente registradas no SICAF.</w:t>
      </w:r>
    </w:p>
    <w:p w:rsidR="00432D92" w:rsidRPr="00D420CD" w:rsidRDefault="00432D92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093EF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AC0AB5">
        <w:rPr>
          <w:rFonts w:ascii="Verdana" w:hAnsi="Verdana"/>
          <w:b/>
          <w:sz w:val="18"/>
          <w:szCs w:val="18"/>
        </w:rPr>
        <w:t xml:space="preserve">DÉCIMA </w:t>
      </w:r>
      <w:r w:rsidR="00196210">
        <w:rPr>
          <w:rFonts w:ascii="Verdana" w:hAnsi="Verdana"/>
          <w:b/>
          <w:sz w:val="18"/>
          <w:szCs w:val="18"/>
        </w:rPr>
        <w:t>QU</w:t>
      </w:r>
      <w:r w:rsidR="002F63B4">
        <w:rPr>
          <w:rFonts w:ascii="Verdana" w:hAnsi="Verdana"/>
          <w:b/>
          <w:sz w:val="18"/>
          <w:szCs w:val="18"/>
        </w:rPr>
        <w:t>IN</w:t>
      </w:r>
      <w:r w:rsidR="00196210">
        <w:rPr>
          <w:rFonts w:ascii="Verdana" w:hAnsi="Verdana"/>
          <w:b/>
          <w:sz w:val="18"/>
          <w:szCs w:val="18"/>
        </w:rPr>
        <w:t>TA</w:t>
      </w:r>
      <w:r w:rsidRPr="00AC0AB5">
        <w:rPr>
          <w:rFonts w:ascii="Verdana" w:hAnsi="Verdana"/>
          <w:b/>
          <w:sz w:val="18"/>
          <w:szCs w:val="18"/>
        </w:rPr>
        <w:t xml:space="preserve"> - RECURSOS</w:t>
      </w:r>
      <w:proofErr w:type="gramEnd"/>
    </w:p>
    <w:p w:rsidR="0036708E" w:rsidRPr="00AC0AB5" w:rsidRDefault="0036708E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093EF9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As razões dos recursos deverão ser apresentadas no prazo de cinco dias </w:t>
      </w:r>
      <w:proofErr w:type="gramStart"/>
      <w:r w:rsidRPr="00267B8C">
        <w:rPr>
          <w:rFonts w:ascii="Verdana" w:hAnsi="Verdana" w:cs="Arial"/>
          <w:color w:val="000000"/>
          <w:sz w:val="18"/>
          <w:szCs w:val="18"/>
        </w:rPr>
        <w:t>úteis contado</w:t>
      </w:r>
      <w:proofErr w:type="gramEnd"/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093EF9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093EF9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093EF9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="00DE5432" w:rsidRPr="00267B8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 de apuração de responsabilidade.</w:t>
      </w:r>
    </w:p>
    <w:p w:rsidR="00267B8C" w:rsidRDefault="00267B8C" w:rsidP="00267B8C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A81D01" w:rsidP="00093EF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DECIMA </w:t>
      </w:r>
      <w:r w:rsidR="002F63B4">
        <w:rPr>
          <w:rFonts w:ascii="Verdana" w:hAnsi="Verdana"/>
          <w:b/>
          <w:sz w:val="18"/>
          <w:szCs w:val="18"/>
        </w:rPr>
        <w:t>SEX</w:t>
      </w:r>
      <w:r>
        <w:rPr>
          <w:rFonts w:ascii="Verdana" w:hAnsi="Verdana"/>
          <w:b/>
          <w:sz w:val="18"/>
          <w:szCs w:val="18"/>
        </w:rPr>
        <w:t>TA</w:t>
      </w:r>
      <w:r w:rsidR="0036708E" w:rsidRPr="00AC0AB5">
        <w:rPr>
          <w:rFonts w:ascii="Verdana" w:hAnsi="Verdana"/>
          <w:b/>
          <w:sz w:val="18"/>
          <w:szCs w:val="18"/>
        </w:rPr>
        <w:t xml:space="preserve"> - RESCISÃO</w:t>
      </w:r>
    </w:p>
    <w:p w:rsidR="00267B8C" w:rsidRPr="00DE5432" w:rsidRDefault="00267B8C" w:rsidP="00093EF9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5</w:t>
      </w:r>
      <w:proofErr w:type="gramEnd"/>
      <w:r w:rsidRPr="00DE5432">
        <w:rPr>
          <w:rFonts w:ascii="Verdana" w:hAnsi="Verdana" w:cs="Arial"/>
          <w:color w:val="000000"/>
          <w:sz w:val="18"/>
          <w:szCs w:val="18"/>
        </w:rPr>
        <w:t xml:space="preserve">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093EF9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093EF9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093EF9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093EF9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093EF9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093EF9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lastRenderedPageBreak/>
        <w:t xml:space="preserve">- comportar-se de modo inidôneo ou cometer fraude fiscal;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267B8C" w:rsidRPr="00DE5432" w:rsidRDefault="00267B8C" w:rsidP="00093EF9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mento, na suspensão imediata da execução dos serviços, objeto do mesmo.</w:t>
      </w:r>
    </w:p>
    <w:p w:rsidR="0036708E" w:rsidRPr="00AC0AB5" w:rsidRDefault="0036708E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tecedência mínima de 20 (vinte) dias, obedecendo ao disposto nos artigos 79 e 80 da Lei Federal nº 8.666/93, e demais legislações vigentes.</w:t>
      </w:r>
    </w:p>
    <w:p w:rsidR="0036708E" w:rsidRPr="00AC0AB5" w:rsidRDefault="0036708E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093EF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196210">
        <w:rPr>
          <w:rFonts w:ascii="Verdana" w:hAnsi="Verdana"/>
          <w:b/>
          <w:sz w:val="18"/>
          <w:szCs w:val="18"/>
        </w:rPr>
        <w:t>S</w:t>
      </w:r>
      <w:r w:rsidR="002F63B4">
        <w:rPr>
          <w:rFonts w:ascii="Verdana" w:hAnsi="Verdana"/>
          <w:b/>
          <w:sz w:val="18"/>
          <w:szCs w:val="18"/>
        </w:rPr>
        <w:t>ÉTIM</w:t>
      </w:r>
      <w:r w:rsidR="00196210"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</w:p>
    <w:p w:rsidR="00E9516A" w:rsidRPr="00AC0AB5" w:rsidRDefault="00E9516A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opor, em qualquer circunstância, direito de retenção sobre </w:t>
      </w:r>
      <w:r w:rsidR="0048478E">
        <w:rPr>
          <w:rFonts w:ascii="Verdana" w:hAnsi="Verdana"/>
          <w:sz w:val="18"/>
          <w:szCs w:val="18"/>
        </w:rPr>
        <w:t>os serviços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093EF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BD2569" w:rsidRDefault="000668EA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especificações, salvo casos esp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cialíssimos, a seu exclusivo critério, suficientemente justificados e fundamentados com a nece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sária antecedência.</w:t>
      </w:r>
    </w:p>
    <w:p w:rsidR="001A49E4" w:rsidRDefault="001A49E4" w:rsidP="001A49E4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093EF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2F63B4">
        <w:rPr>
          <w:rFonts w:ascii="Verdana" w:hAnsi="Verdana"/>
          <w:b/>
          <w:sz w:val="18"/>
          <w:szCs w:val="18"/>
        </w:rPr>
        <w:t>OITAV</w:t>
      </w:r>
      <w:r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</w:p>
    <w:p w:rsidR="00E9516A" w:rsidRDefault="00E9516A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0668EA" w:rsidRPr="00465E73" w:rsidRDefault="000668EA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48478E" w:rsidRPr="0048478E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deverão ser comunicados por escrito 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finirem as intenções do Contrato.</w:t>
      </w:r>
    </w:p>
    <w:p w:rsidR="00E9516A" w:rsidRPr="00AC0AB5" w:rsidRDefault="00E9516A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</w:t>
      </w:r>
      <w:r w:rsidRPr="00AC0AB5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>viços contratados de forma parcial ou total, mediante pagamento único e exclusivo dos serviços já executados e a aquisição por ajuste entre as partes, de materiais existentes no</w:t>
      </w:r>
      <w:r w:rsidR="0048478E">
        <w:rPr>
          <w:rFonts w:ascii="Verdana" w:hAnsi="Verdana"/>
          <w:sz w:val="18"/>
          <w:szCs w:val="18"/>
        </w:rPr>
        <w:t>s</w:t>
      </w:r>
      <w:r w:rsidR="00982449">
        <w:rPr>
          <w:rFonts w:ascii="Verdana" w:hAnsi="Verdana"/>
          <w:sz w:val="18"/>
          <w:szCs w:val="18"/>
        </w:rPr>
        <w:t xml:space="preserve"> loca</w:t>
      </w:r>
      <w:r w:rsidR="0048478E">
        <w:rPr>
          <w:rFonts w:ascii="Verdana" w:hAnsi="Verdana"/>
          <w:sz w:val="18"/>
          <w:szCs w:val="18"/>
        </w:rPr>
        <w:t>is</w:t>
      </w:r>
      <w:r w:rsidR="00982449">
        <w:rPr>
          <w:rFonts w:ascii="Verdana" w:hAnsi="Verdana"/>
          <w:sz w:val="18"/>
          <w:szCs w:val="18"/>
        </w:rPr>
        <w:t xml:space="preserve"> </w:t>
      </w:r>
      <w:r w:rsidR="0048478E">
        <w:rPr>
          <w:rFonts w:ascii="Verdana" w:hAnsi="Verdana"/>
          <w:sz w:val="18"/>
          <w:szCs w:val="18"/>
        </w:rPr>
        <w:t>dos serviços</w:t>
      </w:r>
      <w:r w:rsidR="00982449">
        <w:rPr>
          <w:rFonts w:ascii="Verdana" w:hAnsi="Verdana"/>
          <w:sz w:val="18"/>
          <w:szCs w:val="18"/>
        </w:rPr>
        <w:t xml:space="preserve">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gais e contratuais.</w:t>
      </w:r>
    </w:p>
    <w:p w:rsidR="00E9516A" w:rsidRPr="00AC0AB5" w:rsidRDefault="00E9516A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093EF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2F63B4">
        <w:rPr>
          <w:rFonts w:ascii="Verdana" w:hAnsi="Verdana"/>
          <w:b/>
          <w:sz w:val="18"/>
          <w:szCs w:val="18"/>
        </w:rPr>
        <w:t>NON</w:t>
      </w:r>
      <w:r w:rsidR="00196210">
        <w:rPr>
          <w:rFonts w:ascii="Verdana" w:hAnsi="Verdana"/>
          <w:b/>
          <w:sz w:val="18"/>
          <w:szCs w:val="18"/>
        </w:rPr>
        <w:t>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</w:p>
    <w:p w:rsidR="00E9516A" w:rsidRPr="00AC0AB5" w:rsidRDefault="00E9516A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 xml:space="preserve">icial da União, será </w:t>
      </w:r>
      <w:proofErr w:type="gramStart"/>
      <w:r w:rsidR="00CB6BA2">
        <w:rPr>
          <w:rFonts w:ascii="Verdana" w:hAnsi="Verdana"/>
          <w:sz w:val="18"/>
          <w:szCs w:val="18"/>
        </w:rPr>
        <w:t>promovida</w:t>
      </w:r>
      <w:proofErr w:type="gramEnd"/>
      <w:r w:rsidRPr="00AC0AB5">
        <w:rPr>
          <w:rFonts w:ascii="Verdana" w:hAnsi="Verdana"/>
          <w:sz w:val="18"/>
          <w:szCs w:val="18"/>
        </w:rPr>
        <w:t xml:space="preserve"> pela </w:t>
      </w:r>
      <w:r w:rsidR="0048478E" w:rsidRPr="0048478E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093EF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="002F63B4">
        <w:rPr>
          <w:rFonts w:ascii="Verdana" w:hAnsi="Verdana"/>
          <w:b/>
          <w:sz w:val="18"/>
          <w:szCs w:val="18"/>
        </w:rPr>
        <w:t>VIGÉSIMA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proofErr w:type="gramEnd"/>
    </w:p>
    <w:p w:rsidR="00E9516A" w:rsidRPr="005A76DC" w:rsidRDefault="00E9516A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093EF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48478E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478E">
              <w:rPr>
                <w:rFonts w:ascii="Verdana" w:hAnsi="Verdana"/>
                <w:b/>
                <w:i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F9" w:rsidRDefault="00093EF9">
      <w:r>
        <w:separator/>
      </w:r>
    </w:p>
  </w:endnote>
  <w:endnote w:type="continuationSeparator" w:id="0">
    <w:p w:rsidR="00093EF9" w:rsidRDefault="0009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F9" w:rsidRPr="00CE01AE" w:rsidRDefault="00093EF9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1B0229">
      <w:rPr>
        <w:rStyle w:val="Nmerodepgina"/>
        <w:rFonts w:ascii="Verdana" w:hAnsi="Verdana"/>
        <w:noProof/>
        <w:sz w:val="16"/>
        <w:szCs w:val="16"/>
      </w:rPr>
      <w:t>1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1B0229">
      <w:rPr>
        <w:rStyle w:val="Nmerodepgina"/>
        <w:rFonts w:ascii="Verdana" w:hAnsi="Verdana"/>
        <w:noProof/>
        <w:sz w:val="16"/>
        <w:szCs w:val="16"/>
      </w:rPr>
      <w:t>17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F9" w:rsidRDefault="00093EF9">
      <w:r>
        <w:separator/>
      </w:r>
    </w:p>
  </w:footnote>
  <w:footnote w:type="continuationSeparator" w:id="0">
    <w:p w:rsidR="00093EF9" w:rsidRDefault="0009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F9" w:rsidRDefault="00093EF9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05703432" r:id="rId2"/>
      </w:object>
    </w:r>
  </w:p>
  <w:p w:rsidR="00093EF9" w:rsidRPr="00CE01AE" w:rsidRDefault="00093EF9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093EF9" w:rsidRPr="00CE01AE" w:rsidRDefault="00093EF9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23069.022.820/2017-10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8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0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4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5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7ADD36D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5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267"/>
    <w:rsid w:val="000024EB"/>
    <w:rsid w:val="00005BD7"/>
    <w:rsid w:val="00015DE2"/>
    <w:rsid w:val="000326E0"/>
    <w:rsid w:val="000449AD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3EF9"/>
    <w:rsid w:val="00094B56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E6A53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57E66"/>
    <w:rsid w:val="001662B4"/>
    <w:rsid w:val="00177432"/>
    <w:rsid w:val="001925B2"/>
    <w:rsid w:val="00196210"/>
    <w:rsid w:val="0019634E"/>
    <w:rsid w:val="001A16DF"/>
    <w:rsid w:val="001A1B52"/>
    <w:rsid w:val="001A49E4"/>
    <w:rsid w:val="001A60C2"/>
    <w:rsid w:val="001B0229"/>
    <w:rsid w:val="001B03DB"/>
    <w:rsid w:val="001B7D47"/>
    <w:rsid w:val="001C02A5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383E"/>
    <w:rsid w:val="002C58D2"/>
    <w:rsid w:val="002D07AB"/>
    <w:rsid w:val="002D5EC4"/>
    <w:rsid w:val="002E1FEB"/>
    <w:rsid w:val="002E2D1A"/>
    <w:rsid w:val="002E4CC3"/>
    <w:rsid w:val="002F1FAC"/>
    <w:rsid w:val="002F63B4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57E8D"/>
    <w:rsid w:val="00364E7C"/>
    <w:rsid w:val="0036708E"/>
    <w:rsid w:val="003717CE"/>
    <w:rsid w:val="0038481E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2D92"/>
    <w:rsid w:val="00434EC0"/>
    <w:rsid w:val="00441338"/>
    <w:rsid w:val="004422C9"/>
    <w:rsid w:val="00444D18"/>
    <w:rsid w:val="00446D1F"/>
    <w:rsid w:val="004559CF"/>
    <w:rsid w:val="00456491"/>
    <w:rsid w:val="00460A0C"/>
    <w:rsid w:val="00465E73"/>
    <w:rsid w:val="00467A3A"/>
    <w:rsid w:val="00472833"/>
    <w:rsid w:val="004758EC"/>
    <w:rsid w:val="0047602C"/>
    <w:rsid w:val="00482C5B"/>
    <w:rsid w:val="0048478E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4F05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2A53"/>
    <w:rsid w:val="005F44E2"/>
    <w:rsid w:val="0061573B"/>
    <w:rsid w:val="00617752"/>
    <w:rsid w:val="006237C5"/>
    <w:rsid w:val="00625A64"/>
    <w:rsid w:val="00633850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0285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5C34"/>
    <w:rsid w:val="006D6888"/>
    <w:rsid w:val="006D7342"/>
    <w:rsid w:val="006E430C"/>
    <w:rsid w:val="006E508D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61E28"/>
    <w:rsid w:val="0077131F"/>
    <w:rsid w:val="007758BE"/>
    <w:rsid w:val="00785801"/>
    <w:rsid w:val="00787F11"/>
    <w:rsid w:val="007A614E"/>
    <w:rsid w:val="007B463E"/>
    <w:rsid w:val="007B4A4A"/>
    <w:rsid w:val="007B5E8A"/>
    <w:rsid w:val="007C1600"/>
    <w:rsid w:val="007E0703"/>
    <w:rsid w:val="007F1358"/>
    <w:rsid w:val="008038E7"/>
    <w:rsid w:val="00803B9B"/>
    <w:rsid w:val="0080626B"/>
    <w:rsid w:val="00812E40"/>
    <w:rsid w:val="00816878"/>
    <w:rsid w:val="00836D27"/>
    <w:rsid w:val="00845F4E"/>
    <w:rsid w:val="00850770"/>
    <w:rsid w:val="00856684"/>
    <w:rsid w:val="00857438"/>
    <w:rsid w:val="00861401"/>
    <w:rsid w:val="00864E24"/>
    <w:rsid w:val="00882D05"/>
    <w:rsid w:val="00891D4D"/>
    <w:rsid w:val="008961ED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32"/>
    <w:rsid w:val="009A18A0"/>
    <w:rsid w:val="009A3376"/>
    <w:rsid w:val="009B5DF6"/>
    <w:rsid w:val="009B7347"/>
    <w:rsid w:val="009C6C33"/>
    <w:rsid w:val="009E6867"/>
    <w:rsid w:val="009F3D0F"/>
    <w:rsid w:val="009F4258"/>
    <w:rsid w:val="009F4A37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C0AB5"/>
    <w:rsid w:val="00AC0B82"/>
    <w:rsid w:val="00AD1FD2"/>
    <w:rsid w:val="00AD33D2"/>
    <w:rsid w:val="00AE2994"/>
    <w:rsid w:val="00AE371B"/>
    <w:rsid w:val="00AE4775"/>
    <w:rsid w:val="00AF4CB7"/>
    <w:rsid w:val="00AF5308"/>
    <w:rsid w:val="00B00360"/>
    <w:rsid w:val="00B1540A"/>
    <w:rsid w:val="00B24CB9"/>
    <w:rsid w:val="00B305B4"/>
    <w:rsid w:val="00B506EB"/>
    <w:rsid w:val="00B64FA0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254D5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420CD"/>
    <w:rsid w:val="00D550B1"/>
    <w:rsid w:val="00D555C3"/>
    <w:rsid w:val="00D633B1"/>
    <w:rsid w:val="00D747A2"/>
    <w:rsid w:val="00D75E87"/>
    <w:rsid w:val="00D82B5B"/>
    <w:rsid w:val="00D837F7"/>
    <w:rsid w:val="00D876C9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3989"/>
    <w:rsid w:val="00DF449C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E5EDB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4DF8"/>
    <w:rsid w:val="00F452F5"/>
    <w:rsid w:val="00F52293"/>
    <w:rsid w:val="00F54970"/>
    <w:rsid w:val="00F6352F"/>
    <w:rsid w:val="00F653FA"/>
    <w:rsid w:val="00F70BAC"/>
    <w:rsid w:val="00F74604"/>
    <w:rsid w:val="00F7525A"/>
    <w:rsid w:val="00F7591D"/>
    <w:rsid w:val="00F8152E"/>
    <w:rsid w:val="00F823EA"/>
    <w:rsid w:val="00F963B7"/>
    <w:rsid w:val="00FB4BD4"/>
    <w:rsid w:val="00FB7132"/>
    <w:rsid w:val="00FB76AB"/>
    <w:rsid w:val="00FC2908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9A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0449A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0449A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0449A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0449A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0449A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0449A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449A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0449A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0449A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49A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0449A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0449A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0449A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0449A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0449AD"/>
  </w:style>
  <w:style w:type="paragraph" w:styleId="Rodap">
    <w:name w:val="footer"/>
    <w:basedOn w:val="Normal"/>
    <w:rsid w:val="000449A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0449A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0449A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0449A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0449A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0449A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0449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044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0449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0449A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0449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0449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044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044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044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044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0449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044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044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044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044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044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044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0449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0449A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0449A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0449A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0449A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0449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0449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0449A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0449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0449A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0449A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0449A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0449AD"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rsid w:val="000449A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0449A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0449A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0449AD"/>
  </w:style>
  <w:style w:type="paragraph" w:customStyle="1" w:styleId="subtitulo">
    <w:name w:val="sub_titulo"/>
    <w:basedOn w:val="Normal"/>
    <w:next w:val="Normal"/>
    <w:rsid w:val="000449A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0449A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0449A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0449A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0449A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0449A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0449A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0449A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0449A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0449A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0449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04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0449AD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99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6338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99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6338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8664</Words>
  <Characters>46478</Characters>
  <Application>Microsoft Office Word</Application>
  <DocSecurity>0</DocSecurity>
  <Lines>387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55032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7</cp:revision>
  <cp:lastPrinted>2018-12-07T17:50:00Z</cp:lastPrinted>
  <dcterms:created xsi:type="dcterms:W3CDTF">2018-12-05T16:44:00Z</dcterms:created>
  <dcterms:modified xsi:type="dcterms:W3CDTF">2018-12-07T17:57:00Z</dcterms:modified>
</cp:coreProperties>
</file>