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22B" w:rsidRDefault="009B1DE4" w:rsidP="00C20C8E">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114300" distR="114300">
            <wp:extent cx="5248275" cy="116205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248275" cy="1162050"/>
                    </a:xfrm>
                    <a:prstGeom prst="rect">
                      <a:avLst/>
                    </a:prstGeom>
                    <a:ln/>
                  </pic:spPr>
                </pic:pic>
              </a:graphicData>
            </a:graphic>
          </wp:inline>
        </w:drawing>
      </w:r>
    </w:p>
    <w:p w:rsidR="00D1322B" w:rsidRDefault="00D1322B" w:rsidP="00C20C8E">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SERVIÇO PÚBLICO FEDERAL</w:t>
      </w: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2700" cy="12700"/>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2700" cy="1270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2700" cy="1270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700" cy="12700"/>
                    </a:xfrm>
                    <a:prstGeom prst="rect">
                      <a:avLst/>
                    </a:prstGeom>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12700" cy="12700"/>
            <wp:effectExtent l="0" t="0" r="0" b="0"/>
            <wp:wrapSquare wrapText="bothSides" distT="0" distB="0" distL="114300" distR="11430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2700" cy="12700"/>
                    </a:xfrm>
                    <a:prstGeom prst="rect">
                      <a:avLst/>
                    </a:prstGeom>
                    <a:ln/>
                  </pic:spPr>
                </pic:pic>
              </a:graphicData>
            </a:graphic>
          </wp:anchor>
        </w:drawing>
      </w:r>
    </w:p>
    <w:p w:rsidR="00D1322B" w:rsidRDefault="009B1DE4" w:rsidP="00C20C8E">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UNIVERSIDADE FEDERAL FLUMINENSE - UFF</w:t>
      </w:r>
    </w:p>
    <w:p w:rsidR="00D1322B" w:rsidRDefault="009B1DE4" w:rsidP="00C20C8E">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INSTITUTO DE QUÍMICA E INSTITUTO DE FÍSICA </w:t>
      </w:r>
    </w:p>
    <w:p w:rsidR="00D1322B" w:rsidRDefault="00D1322B" w:rsidP="00C20C8E">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u w:val="single"/>
        </w:rPr>
        <w:t xml:space="preserve">Edital </w:t>
      </w:r>
      <w:r w:rsidR="00CA3B82">
        <w:rPr>
          <w:rFonts w:ascii="Times New Roman" w:eastAsia="Times New Roman" w:hAnsi="Times New Roman" w:cs="Times New Roman"/>
          <w:b/>
          <w:color w:val="000000"/>
          <w:sz w:val="28"/>
          <w:szCs w:val="28"/>
          <w:u w:val="single"/>
        </w:rPr>
        <w:t xml:space="preserve">PPECN nº 1/2022 </w:t>
      </w:r>
    </w:p>
    <w:p w:rsidR="00D1322B" w:rsidRDefault="00D1322B" w:rsidP="00C20C8E">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color w:val="000000"/>
          <w:sz w:val="24"/>
          <w:szCs w:val="24"/>
        </w:rPr>
      </w:pPr>
    </w:p>
    <w:p w:rsidR="00A82EC9" w:rsidRDefault="00772CE3" w:rsidP="00772CE3">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b/>
          <w:color w:val="000000"/>
          <w:sz w:val="24"/>
          <w:szCs w:val="24"/>
        </w:rPr>
      </w:pPr>
      <w:r w:rsidRPr="00CA3B82">
        <w:rPr>
          <w:rFonts w:ascii="Times New Roman" w:eastAsia="Times New Roman" w:hAnsi="Times New Roman" w:cs="Times New Roman"/>
          <w:b/>
          <w:color w:val="000000"/>
          <w:sz w:val="24"/>
          <w:szCs w:val="24"/>
        </w:rPr>
        <w:t>PROCESSO SELETIVO PARA O</w:t>
      </w:r>
      <w:r w:rsidRPr="00CA3B82">
        <w:rPr>
          <w:rFonts w:ascii="Times New Roman" w:eastAsia="Times New Roman" w:hAnsi="Times New Roman" w:cs="Times New Roman"/>
          <w:color w:val="000000"/>
          <w:sz w:val="24"/>
          <w:szCs w:val="24"/>
        </w:rPr>
        <w:t xml:space="preserve"> </w:t>
      </w:r>
      <w:r w:rsidRPr="00CA3B82">
        <w:rPr>
          <w:rFonts w:ascii="Times New Roman" w:eastAsia="Times New Roman" w:hAnsi="Times New Roman" w:cs="Times New Roman"/>
          <w:b/>
          <w:color w:val="000000"/>
          <w:sz w:val="24"/>
          <w:szCs w:val="24"/>
        </w:rPr>
        <w:t>PROGRAMA DE PÓS-GRADUAÇÃO EM ENSINO DE</w:t>
      </w:r>
    </w:p>
    <w:p w:rsidR="00772CE3" w:rsidRDefault="00772CE3" w:rsidP="00A82EC9">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sidRPr="00CA3B82">
        <w:rPr>
          <w:rFonts w:ascii="Times New Roman" w:eastAsia="Times New Roman" w:hAnsi="Times New Roman" w:cs="Times New Roman"/>
          <w:b/>
          <w:color w:val="000000"/>
          <w:sz w:val="24"/>
          <w:szCs w:val="24"/>
        </w:rPr>
        <w:t xml:space="preserve"> CIÊNCIAS DA NATUREZA – TURMA 2023</w:t>
      </w:r>
    </w:p>
    <w:p w:rsidR="00D1322B" w:rsidRDefault="00D1322B" w:rsidP="00C20C8E">
      <w:pPr>
        <w:widowControl w:val="0"/>
        <w:pBdr>
          <w:top w:val="nil"/>
          <w:left w:val="nil"/>
          <w:bottom w:val="nil"/>
          <w:right w:val="nil"/>
          <w:between w:val="nil"/>
        </w:pBdr>
        <w:spacing w:after="0" w:line="276" w:lineRule="auto"/>
        <w:ind w:right="-496"/>
        <w:jc w:val="center"/>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Instituto de Química e o Instituto de Física da Universidade Federal Fluminense (UFF) tornam público que, no período de </w:t>
      </w:r>
      <w:r w:rsidRPr="00CA3B82">
        <w:rPr>
          <w:rFonts w:ascii="Times New Roman" w:eastAsia="Times New Roman" w:hAnsi="Times New Roman" w:cs="Times New Roman"/>
          <w:sz w:val="24"/>
          <w:szCs w:val="24"/>
        </w:rPr>
        <w:t>0</w:t>
      </w:r>
      <w:r w:rsidR="00CA3B82" w:rsidRPr="00CA3B82">
        <w:rPr>
          <w:rFonts w:ascii="Times New Roman" w:eastAsia="Times New Roman" w:hAnsi="Times New Roman" w:cs="Times New Roman"/>
          <w:sz w:val="24"/>
          <w:szCs w:val="24"/>
        </w:rPr>
        <w:t>2</w:t>
      </w:r>
      <w:r w:rsidRPr="00CA3B82">
        <w:rPr>
          <w:rFonts w:ascii="Times New Roman" w:eastAsia="Times New Roman" w:hAnsi="Times New Roman" w:cs="Times New Roman"/>
          <w:sz w:val="24"/>
          <w:szCs w:val="24"/>
        </w:rPr>
        <w:t>/01 a 0</w:t>
      </w:r>
      <w:r w:rsidR="00CA3B82" w:rsidRPr="00CA3B82">
        <w:rPr>
          <w:rFonts w:ascii="Times New Roman" w:eastAsia="Times New Roman" w:hAnsi="Times New Roman" w:cs="Times New Roman"/>
          <w:sz w:val="24"/>
          <w:szCs w:val="24"/>
        </w:rPr>
        <w:t>6</w:t>
      </w:r>
      <w:r w:rsidRPr="00CA3B82">
        <w:rPr>
          <w:rFonts w:ascii="Times New Roman" w:eastAsia="Times New Roman" w:hAnsi="Times New Roman" w:cs="Times New Roman"/>
          <w:sz w:val="24"/>
          <w:szCs w:val="24"/>
        </w:rPr>
        <w:t>/01/202</w:t>
      </w:r>
      <w:r w:rsidR="00CA3B82">
        <w:rPr>
          <w:rFonts w:ascii="Times New Roman" w:eastAsia="Times New Roman" w:hAnsi="Times New Roman" w:cs="Times New Roman"/>
          <w:sz w:val="24"/>
          <w:szCs w:val="24"/>
        </w:rPr>
        <w:t>3</w:t>
      </w:r>
      <w:r w:rsidR="005A6AD1">
        <w:rPr>
          <w:rFonts w:ascii="Times New Roman" w:eastAsia="Times New Roman" w:hAnsi="Times New Roman" w:cs="Times New Roman"/>
          <w:sz w:val="24"/>
          <w:szCs w:val="24"/>
        </w:rPr>
        <w:t xml:space="preserve"> </w:t>
      </w:r>
      <w:r w:rsidRPr="005A6AD1">
        <w:rPr>
          <w:rFonts w:ascii="Times New Roman" w:eastAsia="Times New Roman" w:hAnsi="Times New Roman" w:cs="Times New Roman"/>
          <w:sz w:val="24"/>
          <w:szCs w:val="24"/>
        </w:rPr>
        <w:t>até às 23:59 h,</w:t>
      </w:r>
      <w:r>
        <w:rPr>
          <w:rFonts w:ascii="Times New Roman" w:eastAsia="Times New Roman" w:hAnsi="Times New Roman" w:cs="Times New Roman"/>
          <w:color w:val="000000"/>
          <w:sz w:val="24"/>
          <w:szCs w:val="24"/>
        </w:rPr>
        <w:t xml:space="preserve"> estarão abertas as inscrições para o processo seletivo do Programa de Pós-Graduação em Ensino de Ciências da Natureza (PPECN) - Curso de Mestrado Profissional - Áreas de Concentração: Ensino de Química, Ensino de Física e Ensino de Ciências</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 xml:space="preserve">para turma com início no 1º semestre de </w:t>
      </w:r>
      <w:r>
        <w:rPr>
          <w:rFonts w:ascii="Times New Roman" w:eastAsia="Times New Roman" w:hAnsi="Times New Roman" w:cs="Times New Roman"/>
          <w:sz w:val="24"/>
          <w:szCs w:val="24"/>
        </w:rPr>
        <w:t>202</w:t>
      </w:r>
      <w:r w:rsidR="00CA3B8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na forma </w:t>
      </w:r>
      <w:r>
        <w:rPr>
          <w:rFonts w:ascii="Times New Roman" w:eastAsia="Times New Roman" w:hAnsi="Times New Roman" w:cs="Times New Roman"/>
          <w:sz w:val="24"/>
          <w:szCs w:val="24"/>
        </w:rPr>
        <w:t>deste</w:t>
      </w:r>
      <w:r>
        <w:rPr>
          <w:rFonts w:ascii="Times New Roman" w:eastAsia="Times New Roman" w:hAnsi="Times New Roman" w:cs="Times New Roman"/>
          <w:color w:val="000000"/>
          <w:sz w:val="24"/>
          <w:szCs w:val="24"/>
        </w:rPr>
        <w:t xml:space="preserve"> Edital e de acordo com o Calendário Escolar da UFF.</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Do Curso</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O Curso de Mestrado Profissional em Ciências da Natureza é resultante de um projeto de docentes dos Institutos de Química e Física da Universidade Federal Fluminense que foi reconhecido pela CAPES em 19/12/2011 por meio do ofício N0 072-4/2010/CTC/CAAIV/CGAA/DAV/CAPES. O Mestrado possui três áreas de concentração: Ensino de Química, Ensino de Física e Ensino de Ciências</w:t>
      </w:r>
      <w:r w:rsidR="003E3DEF">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em cada área, quatro linhas de pesquisa: 1- Educação Inclusiva no Ensino de Ciências; 2- Práticas Educativas no Ensino de Ciências; 3 – Ensino de Ciências e Divulgação Científica; 4 – Educação Ambiental no Ensino de Ciências. Tem como objetivo principal oferecer uma qualificação sólida e formação de um profissional reflexivo crítico, apoiado na prática e no conhecimento de pesquisas nas áreas de ensino de Ciências, que possa atuar no seu local de trabalho como agente multiplicador. Outras informações sobre o Programa estão disponíveis no endereço eletrônico </w:t>
      </w:r>
      <w:hyperlink r:id="rId12" w:history="1">
        <w:r w:rsidRPr="00FF234A">
          <w:rPr>
            <w:rStyle w:val="Hyperlink"/>
            <w:rFonts w:ascii="Times New Roman" w:eastAsia="Times New Roman" w:hAnsi="Times New Roman" w:cs="Times New Roman"/>
            <w:sz w:val="24"/>
            <w:szCs w:val="24"/>
          </w:rPr>
          <w:t>http://www.mestradoensinociencias.uff.br</w:t>
        </w:r>
      </w:hyperlink>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Das exigências às/aos candidatas/os para a inscrição no processo seletivo </w:t>
      </w:r>
    </w:p>
    <w:p w:rsidR="00D1322B" w:rsidRDefault="007C64E2"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Ter</w:t>
      </w:r>
      <w:r w:rsidR="009B1DE4">
        <w:rPr>
          <w:rFonts w:ascii="Times New Roman" w:eastAsia="Times New Roman" w:hAnsi="Times New Roman" w:cs="Times New Roman"/>
          <w:color w:val="000000"/>
          <w:sz w:val="24"/>
          <w:szCs w:val="24"/>
        </w:rPr>
        <w:t xml:space="preserve"> </w:t>
      </w:r>
      <w:r w:rsidR="009B1DE4">
        <w:rPr>
          <w:rFonts w:ascii="Times New Roman" w:eastAsia="Times New Roman" w:hAnsi="Times New Roman" w:cs="Times New Roman"/>
          <w:sz w:val="24"/>
          <w:szCs w:val="24"/>
        </w:rPr>
        <w:t>concluído o Curso</w:t>
      </w:r>
      <w:r w:rsidR="009B1DE4">
        <w:rPr>
          <w:rFonts w:ascii="Times New Roman" w:eastAsia="Times New Roman" w:hAnsi="Times New Roman" w:cs="Times New Roman"/>
          <w:color w:val="000000"/>
          <w:sz w:val="24"/>
          <w:szCs w:val="24"/>
        </w:rPr>
        <w:t xml:space="preserve"> de Licenciatura em Química, em Física, em Ciências Biológicas ou em Pedagogia em Instituição de Ensino Superior Oficial ou reconhecida pelo Conselho Nacional de Educação</w:t>
      </w:r>
      <w:r w:rsidR="009B1DE4" w:rsidRPr="005A6AD1">
        <w:rPr>
          <w:rFonts w:ascii="Times New Roman" w:eastAsia="Times New Roman" w:hAnsi="Times New Roman" w:cs="Times New Roman"/>
          <w:sz w:val="24"/>
          <w:szCs w:val="24"/>
        </w:rPr>
        <w:t>.</w:t>
      </w:r>
      <w:r w:rsidR="009B1DE4">
        <w:rPr>
          <w:rFonts w:ascii="Times New Roman" w:eastAsia="Times New Roman" w:hAnsi="Times New Roman" w:cs="Times New Roman"/>
          <w:color w:val="000000"/>
          <w:sz w:val="24"/>
          <w:szCs w:val="24"/>
        </w:rPr>
        <w:t xml:space="preserve"> Títulos obtidos no exterior deverão obedecer à Resolução 18/2002 do CEP-UFF. </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Estar em exercício, ou ter pelo menos um ano de experiência profissional de ensino em espaços formais ou não formais, ou ter concluído a Licenciatura nos cursos referidos no item 2.1, no máximo há </w:t>
      </w:r>
      <w:r>
        <w:rPr>
          <w:rFonts w:ascii="Times New Roman" w:eastAsia="Times New Roman" w:hAnsi="Times New Roman" w:cs="Times New Roman"/>
          <w:color w:val="000000"/>
          <w:sz w:val="24"/>
          <w:szCs w:val="24"/>
        </w:rPr>
        <w:lastRenderedPageBreak/>
        <w:t xml:space="preserve">3 (três) anos no momento da inscrição, conforme descrito no Quadro 1. </w:t>
      </w:r>
    </w:p>
    <w:p w:rsidR="00D1322B" w:rsidRDefault="009B1DE4" w:rsidP="00C20C8E">
      <w:pPr>
        <w:widowControl w:val="0"/>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Quadro 1:</w:t>
      </w:r>
      <w:r>
        <w:rPr>
          <w:rFonts w:ascii="Times New Roman" w:eastAsia="Times New Roman" w:hAnsi="Times New Roman" w:cs="Times New Roman"/>
          <w:color w:val="000000"/>
          <w:sz w:val="24"/>
          <w:szCs w:val="24"/>
        </w:rPr>
        <w:t xml:space="preserve"> Descrição da formação e atuação profissional por área de concentração.</w:t>
      </w:r>
    </w:p>
    <w:tbl>
      <w:tblPr>
        <w:tblStyle w:val="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39"/>
        <w:gridCol w:w="3758"/>
        <w:gridCol w:w="3838"/>
      </w:tblGrid>
      <w:tr w:rsidR="00D1322B" w:rsidTr="00C20C8E">
        <w:tc>
          <w:tcPr>
            <w:tcW w:w="1289"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DE CONCENTRAÇÃO</w:t>
            </w:r>
          </w:p>
        </w:tc>
        <w:tc>
          <w:tcPr>
            <w:tcW w:w="1836"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FORMAÇÃO</w:t>
            </w:r>
          </w:p>
        </w:tc>
        <w:tc>
          <w:tcPr>
            <w:tcW w:w="1875"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ATUAÇÃO PROFISSIONAL</w:t>
            </w:r>
          </w:p>
        </w:tc>
      </w:tr>
      <w:tr w:rsidR="00D1322B" w:rsidTr="00C20C8E">
        <w:tc>
          <w:tcPr>
            <w:tcW w:w="1289"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de Física</w:t>
            </w:r>
          </w:p>
        </w:tc>
        <w:tc>
          <w:tcPr>
            <w:tcW w:w="1836"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Física</w:t>
            </w:r>
          </w:p>
        </w:tc>
        <w:tc>
          <w:tcPr>
            <w:tcW w:w="1875"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Ensino Médio </w:t>
            </w:r>
            <w:r w:rsidR="003E3D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ou Ensino Fundamental II – Física e áreas afins; Centros e/ou espaços de divulgação da ciência.</w:t>
            </w:r>
          </w:p>
        </w:tc>
      </w:tr>
      <w:tr w:rsidR="00D1322B" w:rsidTr="00C20C8E">
        <w:tc>
          <w:tcPr>
            <w:tcW w:w="1289"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de Química</w:t>
            </w:r>
          </w:p>
        </w:tc>
        <w:tc>
          <w:tcPr>
            <w:tcW w:w="1836"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Química</w:t>
            </w:r>
          </w:p>
        </w:tc>
        <w:tc>
          <w:tcPr>
            <w:tcW w:w="1875"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Ensino Médio </w:t>
            </w:r>
            <w:r w:rsidR="003E3DE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ou Ensino Fundamental II – Química e áreas afins; Centros e/ou espaços de divulgação da ciência.</w:t>
            </w:r>
          </w:p>
        </w:tc>
      </w:tr>
      <w:tr w:rsidR="00D1322B" w:rsidTr="00C20C8E">
        <w:tc>
          <w:tcPr>
            <w:tcW w:w="1289" w:type="pct"/>
            <w:vMerge w:val="restar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de Ciências</w:t>
            </w:r>
          </w:p>
        </w:tc>
        <w:tc>
          <w:tcPr>
            <w:tcW w:w="1836"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Ciências Biológicas</w:t>
            </w:r>
          </w:p>
        </w:tc>
        <w:tc>
          <w:tcPr>
            <w:tcW w:w="1875"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Fundamental II; Centros e/ou espaços de divulgação da ciência.</w:t>
            </w:r>
          </w:p>
        </w:tc>
      </w:tr>
      <w:tr w:rsidR="00D1322B" w:rsidTr="00C20C8E">
        <w:tc>
          <w:tcPr>
            <w:tcW w:w="1289" w:type="pct"/>
            <w:vMerge/>
            <w:vAlign w:val="center"/>
          </w:tcPr>
          <w:p w:rsidR="00D1322B" w:rsidRDefault="00D1322B" w:rsidP="00457AD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1836"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Pedagogia</w:t>
            </w:r>
          </w:p>
        </w:tc>
        <w:tc>
          <w:tcPr>
            <w:tcW w:w="1875" w:type="pct"/>
            <w:vAlign w:val="center"/>
          </w:tcPr>
          <w:p w:rsidR="00D1322B" w:rsidRDefault="009B1DE4"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Educação Infantil e</w:t>
            </w:r>
            <w:r w:rsidR="003E3DEF">
              <w:rPr>
                <w:rFonts w:ascii="Times New Roman" w:eastAsia="Times New Roman" w:hAnsi="Times New Roman" w:cs="Times New Roman"/>
                <w:color w:val="000000"/>
                <w:sz w:val="24"/>
                <w:szCs w:val="24"/>
              </w:rPr>
              <w:t>/ou</w:t>
            </w:r>
            <w:r>
              <w:rPr>
                <w:rFonts w:ascii="Times New Roman" w:eastAsia="Times New Roman" w:hAnsi="Times New Roman" w:cs="Times New Roman"/>
                <w:color w:val="000000"/>
                <w:sz w:val="24"/>
                <w:szCs w:val="24"/>
              </w:rPr>
              <w:t xml:space="preserve"> Ensino Fundamental I; Centros e/ou espaços de divulgação da ciência.</w:t>
            </w:r>
          </w:p>
        </w:tc>
      </w:tr>
    </w:tbl>
    <w:p w:rsidR="00D1322B" w:rsidRDefault="00D1322B"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Da Inscrição</w:t>
      </w:r>
    </w:p>
    <w:p w:rsidR="00D1322B" w:rsidRPr="000678C5"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sidRPr="000678C5">
        <w:rPr>
          <w:rFonts w:ascii="Times New Roman" w:eastAsia="Times New Roman" w:hAnsi="Times New Roman" w:cs="Times New Roman"/>
          <w:b/>
          <w:sz w:val="24"/>
          <w:szCs w:val="24"/>
        </w:rPr>
        <w:t>3.1</w:t>
      </w:r>
      <w:r w:rsidRPr="000678C5">
        <w:rPr>
          <w:rFonts w:ascii="Times New Roman" w:eastAsia="Times New Roman" w:hAnsi="Times New Roman" w:cs="Times New Roman"/>
          <w:sz w:val="24"/>
          <w:szCs w:val="24"/>
        </w:rPr>
        <w:t xml:space="preserve">. A inscrição será feita pela Secretaria do Programa de Pós-Graduação em Ensino de Ciências da Natureza, exclusivamente por envio de e-mail da/o candidata/o para o endereço </w:t>
      </w:r>
      <w:hyperlink r:id="rId13">
        <w:r w:rsidRPr="000678C5">
          <w:rPr>
            <w:rFonts w:ascii="Times New Roman" w:eastAsia="Times New Roman" w:hAnsi="Times New Roman" w:cs="Times New Roman"/>
            <w:sz w:val="24"/>
            <w:szCs w:val="24"/>
            <w:u w:val="single"/>
          </w:rPr>
          <w:t>selecao.mestrado.ppecn.uff@gmail.com</w:t>
        </w:r>
      </w:hyperlink>
      <w:r w:rsidRPr="000678C5">
        <w:rPr>
          <w:rFonts w:ascii="Times New Roman" w:eastAsia="Times New Roman" w:hAnsi="Times New Roman" w:cs="Times New Roman"/>
          <w:sz w:val="24"/>
          <w:szCs w:val="24"/>
        </w:rPr>
        <w:t xml:space="preserve">,  no período de </w:t>
      </w:r>
      <w:r w:rsidRPr="000678C5">
        <w:rPr>
          <w:rFonts w:ascii="Times New Roman" w:eastAsia="Times New Roman" w:hAnsi="Times New Roman" w:cs="Times New Roman"/>
          <w:b/>
          <w:sz w:val="24"/>
          <w:szCs w:val="24"/>
        </w:rPr>
        <w:t>0</w:t>
      </w:r>
      <w:r w:rsidR="000678C5" w:rsidRPr="000678C5">
        <w:rPr>
          <w:rFonts w:ascii="Times New Roman" w:eastAsia="Times New Roman" w:hAnsi="Times New Roman" w:cs="Times New Roman"/>
          <w:b/>
          <w:sz w:val="24"/>
          <w:szCs w:val="24"/>
        </w:rPr>
        <w:t>2</w:t>
      </w:r>
      <w:r w:rsidRPr="000678C5">
        <w:rPr>
          <w:rFonts w:ascii="Times New Roman" w:eastAsia="Times New Roman" w:hAnsi="Times New Roman" w:cs="Times New Roman"/>
          <w:b/>
          <w:sz w:val="24"/>
          <w:szCs w:val="24"/>
        </w:rPr>
        <w:t>/01 a 0</w:t>
      </w:r>
      <w:r w:rsidR="000678C5" w:rsidRPr="000678C5">
        <w:rPr>
          <w:rFonts w:ascii="Times New Roman" w:eastAsia="Times New Roman" w:hAnsi="Times New Roman" w:cs="Times New Roman"/>
          <w:b/>
          <w:sz w:val="24"/>
          <w:szCs w:val="24"/>
        </w:rPr>
        <w:t>6</w:t>
      </w:r>
      <w:r w:rsidRPr="000678C5">
        <w:rPr>
          <w:rFonts w:ascii="Times New Roman" w:eastAsia="Times New Roman" w:hAnsi="Times New Roman" w:cs="Times New Roman"/>
          <w:b/>
          <w:sz w:val="24"/>
          <w:szCs w:val="24"/>
        </w:rPr>
        <w:t>/01/202</w:t>
      </w:r>
      <w:r w:rsidR="000678C5" w:rsidRPr="000678C5">
        <w:rPr>
          <w:rFonts w:ascii="Times New Roman" w:eastAsia="Times New Roman" w:hAnsi="Times New Roman" w:cs="Times New Roman"/>
          <w:b/>
          <w:sz w:val="24"/>
          <w:szCs w:val="24"/>
        </w:rPr>
        <w:t>3</w:t>
      </w:r>
      <w:r w:rsidRPr="000678C5">
        <w:rPr>
          <w:rFonts w:ascii="Times New Roman" w:eastAsia="Times New Roman" w:hAnsi="Times New Roman" w:cs="Times New Roman"/>
          <w:b/>
          <w:sz w:val="24"/>
          <w:szCs w:val="24"/>
        </w:rPr>
        <w:t xml:space="preserve"> até às 23:59 h</w:t>
      </w:r>
      <w:r w:rsidRPr="000678C5">
        <w:rPr>
          <w:rFonts w:ascii="Times New Roman" w:eastAsia="Times New Roman" w:hAnsi="Times New Roman" w:cs="Times New Roman"/>
          <w:sz w:val="24"/>
          <w:szCs w:val="24"/>
        </w:rPr>
        <w:t xml:space="preserve"> com a documentação exigida no item 5 deste Edital.</w:t>
      </w:r>
    </w:p>
    <w:p w:rsidR="00D1322B" w:rsidRPr="000678C5"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3.2</w:t>
      </w:r>
      <w:r>
        <w:rPr>
          <w:rFonts w:ascii="Times New Roman" w:eastAsia="Times New Roman" w:hAnsi="Times New Roman" w:cs="Times New Roman"/>
          <w:color w:val="000000"/>
          <w:sz w:val="24"/>
          <w:szCs w:val="24"/>
        </w:rPr>
        <w:t>. Taxa de inscrição, no valor de R$ 1</w:t>
      </w:r>
      <w:r w:rsidR="00876BB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0,00 (cento e </w:t>
      </w:r>
      <w:r w:rsidR="00E835C9">
        <w:rPr>
          <w:rFonts w:ascii="Times New Roman" w:eastAsia="Times New Roman" w:hAnsi="Times New Roman" w:cs="Times New Roman"/>
          <w:color w:val="000000"/>
          <w:sz w:val="24"/>
          <w:szCs w:val="24"/>
        </w:rPr>
        <w:t>cinquenta reais</w:t>
      </w:r>
      <w:r>
        <w:rPr>
          <w:rFonts w:ascii="Times New Roman" w:eastAsia="Times New Roman" w:hAnsi="Times New Roman" w:cs="Times New Roman"/>
          <w:color w:val="000000"/>
          <w:sz w:val="24"/>
          <w:szCs w:val="24"/>
        </w:rPr>
        <w:t xml:space="preserve">) – através do preenchimento da Guia de Recolhimento da União (GRU) simples, acessando a página </w:t>
      </w:r>
      <w:hyperlink r:id="rId14">
        <w:r>
          <w:rPr>
            <w:rFonts w:ascii="Times New Roman" w:eastAsia="Times New Roman" w:hAnsi="Times New Roman" w:cs="Times New Roman"/>
            <w:color w:val="1155CC"/>
            <w:sz w:val="24"/>
            <w:szCs w:val="24"/>
            <w:u w:val="single"/>
          </w:rPr>
          <w:t>https://consulta.tesouro.fazenda.gov.br/gru/gru_simples.asp</w:t>
        </w:r>
      </w:hyperlink>
      <w:r>
        <w:rPr>
          <w:rFonts w:ascii="Times New Roman" w:eastAsia="Times New Roman" w:hAnsi="Times New Roman" w:cs="Times New Roman"/>
          <w:color w:val="000000"/>
          <w:sz w:val="24"/>
          <w:szCs w:val="24"/>
        </w:rPr>
        <w:t xml:space="preserve"> da seguinte forma: GRU: Unidade favorecida – código 153056, Gestão 15227, Recolhimento código 28832-2; Nº Referência 0250158246; </w:t>
      </w:r>
      <w:r w:rsidRPr="000678C5">
        <w:rPr>
          <w:rFonts w:ascii="Times New Roman" w:eastAsia="Times New Roman" w:hAnsi="Times New Roman" w:cs="Times New Roman"/>
          <w:sz w:val="24"/>
          <w:szCs w:val="24"/>
        </w:rPr>
        <w:t xml:space="preserve">Competência: </w:t>
      </w:r>
      <w:r w:rsidRPr="000678C5">
        <w:rPr>
          <w:rFonts w:ascii="Times New Roman" w:eastAsia="Times New Roman" w:hAnsi="Times New Roman" w:cs="Times New Roman"/>
          <w:b/>
          <w:sz w:val="24"/>
          <w:szCs w:val="24"/>
        </w:rPr>
        <w:t>01/202</w:t>
      </w:r>
      <w:r w:rsidR="000678C5" w:rsidRPr="000678C5">
        <w:rPr>
          <w:rFonts w:ascii="Times New Roman" w:eastAsia="Times New Roman" w:hAnsi="Times New Roman" w:cs="Times New Roman"/>
          <w:b/>
          <w:sz w:val="24"/>
          <w:szCs w:val="24"/>
        </w:rPr>
        <w:t>3</w:t>
      </w:r>
      <w:r w:rsidRPr="000678C5">
        <w:rPr>
          <w:rFonts w:ascii="Times New Roman" w:eastAsia="Times New Roman" w:hAnsi="Times New Roman" w:cs="Times New Roman"/>
          <w:sz w:val="24"/>
          <w:szCs w:val="24"/>
        </w:rPr>
        <w:t xml:space="preserve">; Vencimento: </w:t>
      </w:r>
      <w:r w:rsidRPr="000678C5">
        <w:rPr>
          <w:rFonts w:ascii="Times New Roman" w:eastAsia="Times New Roman" w:hAnsi="Times New Roman" w:cs="Times New Roman"/>
          <w:b/>
          <w:sz w:val="24"/>
          <w:szCs w:val="24"/>
        </w:rPr>
        <w:t>0</w:t>
      </w:r>
      <w:r w:rsidR="000678C5" w:rsidRPr="000678C5">
        <w:rPr>
          <w:rFonts w:ascii="Times New Roman" w:eastAsia="Times New Roman" w:hAnsi="Times New Roman" w:cs="Times New Roman"/>
          <w:b/>
          <w:sz w:val="24"/>
          <w:szCs w:val="24"/>
        </w:rPr>
        <w:t>6</w:t>
      </w:r>
      <w:r w:rsidRPr="000678C5">
        <w:rPr>
          <w:rFonts w:ascii="Times New Roman" w:eastAsia="Times New Roman" w:hAnsi="Times New Roman" w:cs="Times New Roman"/>
          <w:b/>
          <w:sz w:val="24"/>
          <w:szCs w:val="24"/>
        </w:rPr>
        <w:t>/01/202</w:t>
      </w:r>
      <w:r w:rsidR="000678C5" w:rsidRPr="000678C5">
        <w:rPr>
          <w:rFonts w:ascii="Times New Roman" w:eastAsia="Times New Roman" w:hAnsi="Times New Roman" w:cs="Times New Roman"/>
          <w:b/>
          <w:sz w:val="24"/>
          <w:szCs w:val="24"/>
        </w:rPr>
        <w:t>3</w:t>
      </w:r>
      <w:r w:rsidRPr="000678C5">
        <w:rPr>
          <w:rFonts w:ascii="Times New Roman" w:eastAsia="Times New Roman" w:hAnsi="Times New Roman" w:cs="Times New Roman"/>
          <w:b/>
          <w:sz w:val="24"/>
          <w:szCs w:val="24"/>
        </w:rPr>
        <w:t>.</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Será concedida Isenção de pagamento da taxa de inscrição, de acordo com o Decreto n</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 6.593/2008, ao candidato que estiver inscrito no Cadastro Único para Programas Sociais do Governo Federal – CadÚnico (decreto n</w:t>
      </w:r>
      <w:r>
        <w:rPr>
          <w:rFonts w:ascii="Times New Roman" w:eastAsia="Times New Roman" w:hAnsi="Times New Roman" w:cs="Times New Roman"/>
          <w:color w:val="000000"/>
          <w:sz w:val="24"/>
          <w:szCs w:val="24"/>
          <w:vertAlign w:val="superscript"/>
        </w:rPr>
        <w:t xml:space="preserve">0 </w:t>
      </w:r>
      <w:r>
        <w:rPr>
          <w:rFonts w:ascii="Times New Roman" w:eastAsia="Times New Roman" w:hAnsi="Times New Roman" w:cs="Times New Roman"/>
          <w:color w:val="000000"/>
          <w:sz w:val="24"/>
          <w:szCs w:val="24"/>
        </w:rPr>
        <w:t>6.315, de 02 de junho de 2007) e seja membro de família de baixa renda. Estes candidatos deverão apresentar cópia de comprovante em que conste seu Número de Identificação Social (NIS) atribuído pelo Cadastro Único para conferência pelo Programa de Pós-Graduação junto ao sistema do governo.</w:t>
      </w:r>
    </w:p>
    <w:p w:rsidR="00D1322B" w:rsidRDefault="009B1DE4" w:rsidP="00C20C8E">
      <w:pPr>
        <w:widowControl w:val="0"/>
        <w:pBdr>
          <w:top w:val="nil"/>
          <w:left w:val="nil"/>
          <w:bottom w:val="nil"/>
          <w:right w:val="nil"/>
          <w:between w:val="nil"/>
        </w:pBdr>
        <w:spacing w:before="240" w:after="200" w:line="276" w:lineRule="auto"/>
        <w:ind w:right="-143"/>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3.3.1. </w:t>
      </w:r>
      <w:r w:rsidRPr="003B0A59">
        <w:rPr>
          <w:rFonts w:ascii="Times New Roman" w:eastAsia="Times New Roman" w:hAnsi="Times New Roman" w:cs="Times New Roman"/>
          <w:sz w:val="24"/>
          <w:szCs w:val="24"/>
        </w:rPr>
        <w:t xml:space="preserve">A solicitação de isenção da taxa de inscrição deverá ser feita no primeiro dia de inscrição, </w:t>
      </w:r>
      <w:r w:rsidRPr="003B0A59">
        <w:rPr>
          <w:rFonts w:ascii="Times New Roman" w:eastAsia="Times New Roman" w:hAnsi="Times New Roman" w:cs="Times New Roman"/>
          <w:b/>
          <w:sz w:val="24"/>
          <w:szCs w:val="24"/>
        </w:rPr>
        <w:t>dia 0</w:t>
      </w:r>
      <w:r w:rsidR="003B0A59" w:rsidRPr="003B0A59">
        <w:rPr>
          <w:rFonts w:ascii="Times New Roman" w:eastAsia="Times New Roman" w:hAnsi="Times New Roman" w:cs="Times New Roman"/>
          <w:b/>
          <w:sz w:val="24"/>
          <w:szCs w:val="24"/>
        </w:rPr>
        <w:t>2</w:t>
      </w:r>
      <w:r w:rsidRPr="003B0A59">
        <w:rPr>
          <w:rFonts w:ascii="Times New Roman" w:eastAsia="Times New Roman" w:hAnsi="Times New Roman" w:cs="Times New Roman"/>
          <w:b/>
          <w:sz w:val="24"/>
          <w:szCs w:val="24"/>
        </w:rPr>
        <w:t>/01/202</w:t>
      </w:r>
      <w:r w:rsidR="003B0A59" w:rsidRPr="003B0A59">
        <w:rPr>
          <w:rFonts w:ascii="Times New Roman" w:eastAsia="Times New Roman" w:hAnsi="Times New Roman" w:cs="Times New Roman"/>
          <w:b/>
          <w:sz w:val="24"/>
          <w:szCs w:val="24"/>
        </w:rPr>
        <w:t>3</w:t>
      </w:r>
      <w:r w:rsidRPr="003B0A59">
        <w:rPr>
          <w:rFonts w:ascii="Times New Roman" w:eastAsia="Times New Roman" w:hAnsi="Times New Roman" w:cs="Times New Roman"/>
          <w:sz w:val="24"/>
          <w:szCs w:val="24"/>
        </w:rPr>
        <w:t xml:space="preserve"> até às 23:59h, enviando </w:t>
      </w:r>
      <w:r>
        <w:rPr>
          <w:rFonts w:ascii="Times New Roman" w:eastAsia="Times New Roman" w:hAnsi="Times New Roman" w:cs="Times New Roman"/>
          <w:color w:val="000000"/>
          <w:sz w:val="24"/>
          <w:szCs w:val="24"/>
        </w:rPr>
        <w:t>o requerimento de isenção (</w:t>
      </w:r>
      <w:r>
        <w:rPr>
          <w:rFonts w:ascii="Times New Roman" w:eastAsia="Times New Roman" w:hAnsi="Times New Roman" w:cs="Times New Roman"/>
          <w:b/>
          <w:color w:val="000000"/>
          <w:sz w:val="24"/>
          <w:szCs w:val="24"/>
        </w:rPr>
        <w:t>Anexo I</w:t>
      </w:r>
      <w:r>
        <w:rPr>
          <w:rFonts w:ascii="Times New Roman" w:eastAsia="Times New Roman" w:hAnsi="Times New Roman" w:cs="Times New Roman"/>
          <w:color w:val="000000"/>
          <w:sz w:val="24"/>
          <w:szCs w:val="24"/>
        </w:rPr>
        <w:t xml:space="preserve">) e cópia do comprovante do NIS. Todos os comprovantes e o Anexo deverão ser enviados em formato PDF para o e-mail  </w:t>
      </w:r>
      <w:hyperlink r:id="rId15">
        <w:r>
          <w:rPr>
            <w:rFonts w:ascii="Times New Roman" w:eastAsia="Times New Roman" w:hAnsi="Times New Roman" w:cs="Times New Roman"/>
            <w:color w:val="1155CC"/>
            <w:sz w:val="24"/>
            <w:szCs w:val="24"/>
            <w:u w:val="single"/>
          </w:rPr>
          <w:t>selecao.mestrado.ppecn.uff@gmail.com</w:t>
        </w:r>
      </w:hyperlink>
      <w:r>
        <w:rPr>
          <w:rFonts w:ascii="Times New Roman" w:eastAsia="Times New Roman" w:hAnsi="Times New Roman" w:cs="Times New Roman"/>
          <w:color w:val="000000"/>
          <w:sz w:val="24"/>
          <w:szCs w:val="24"/>
        </w:rPr>
        <w:t xml:space="preserve">. As inscrições dispensadas do pagamento serão homologadas e divulgadas na página do Programa de Pós-Graduação em Ensino de Ciências da Natureza no </w:t>
      </w:r>
      <w:r w:rsidRPr="003B0A59">
        <w:rPr>
          <w:rFonts w:ascii="Times New Roman" w:eastAsia="Times New Roman" w:hAnsi="Times New Roman" w:cs="Times New Roman"/>
          <w:b/>
          <w:sz w:val="24"/>
          <w:szCs w:val="24"/>
        </w:rPr>
        <w:t>dia 0</w:t>
      </w:r>
      <w:r w:rsidR="003B0A59" w:rsidRPr="003B0A59">
        <w:rPr>
          <w:rFonts w:ascii="Times New Roman" w:eastAsia="Times New Roman" w:hAnsi="Times New Roman" w:cs="Times New Roman"/>
          <w:b/>
          <w:sz w:val="24"/>
          <w:szCs w:val="24"/>
        </w:rPr>
        <w:t>3</w:t>
      </w:r>
      <w:r w:rsidRPr="003B0A59">
        <w:rPr>
          <w:rFonts w:ascii="Times New Roman" w:eastAsia="Times New Roman" w:hAnsi="Times New Roman" w:cs="Times New Roman"/>
          <w:b/>
          <w:sz w:val="24"/>
          <w:szCs w:val="24"/>
        </w:rPr>
        <w:t>/01/202</w:t>
      </w:r>
      <w:r w:rsidR="003B0A59" w:rsidRPr="003B0A59">
        <w:rPr>
          <w:rFonts w:ascii="Times New Roman" w:eastAsia="Times New Roman" w:hAnsi="Times New Roman" w:cs="Times New Roman"/>
          <w:b/>
          <w:sz w:val="24"/>
          <w:szCs w:val="24"/>
        </w:rPr>
        <w:t>3</w:t>
      </w:r>
      <w:r>
        <w:rPr>
          <w:rFonts w:ascii="Times New Roman" w:eastAsia="Times New Roman" w:hAnsi="Times New Roman" w:cs="Times New Roman"/>
          <w:color w:val="000000"/>
          <w:sz w:val="24"/>
          <w:szCs w:val="24"/>
        </w:rPr>
        <w:t xml:space="preserve">. Os candidatos que tiverem o pedido de isenção de pagamento indeferido poderão efetuar o </w:t>
      </w:r>
      <w:r>
        <w:rPr>
          <w:rFonts w:ascii="Times New Roman" w:eastAsia="Times New Roman" w:hAnsi="Times New Roman" w:cs="Times New Roman"/>
          <w:color w:val="000000"/>
          <w:sz w:val="24"/>
          <w:szCs w:val="24"/>
        </w:rPr>
        <w:lastRenderedPageBreak/>
        <w:t xml:space="preserve">pagamento durante o período de inscrição.  </w:t>
      </w:r>
    </w:p>
    <w:p w:rsidR="00D1322B" w:rsidRDefault="00D1322B"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Do Número de vagas</w:t>
      </w: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B4223">
        <w:rPr>
          <w:rFonts w:ascii="Times New Roman" w:eastAsia="Times New Roman" w:hAnsi="Times New Roman" w:cs="Times New Roman"/>
          <w:b/>
          <w:sz w:val="24"/>
          <w:szCs w:val="24"/>
        </w:rPr>
        <w:t>4.1</w:t>
      </w:r>
      <w:r w:rsidRPr="006B4223">
        <w:rPr>
          <w:rFonts w:ascii="Times New Roman" w:eastAsia="Times New Roman" w:hAnsi="Times New Roman" w:cs="Times New Roman"/>
          <w:sz w:val="24"/>
          <w:szCs w:val="24"/>
        </w:rPr>
        <w:t xml:space="preserve">. Serão oferecidas </w:t>
      </w:r>
      <w:r w:rsidR="00515C7C" w:rsidRPr="006B4223">
        <w:rPr>
          <w:rFonts w:ascii="Times New Roman" w:eastAsia="Times New Roman" w:hAnsi="Times New Roman" w:cs="Times New Roman"/>
          <w:sz w:val="24"/>
          <w:szCs w:val="24"/>
        </w:rPr>
        <w:t>vinte</w:t>
      </w:r>
      <w:r w:rsidRPr="006B4223">
        <w:rPr>
          <w:rFonts w:ascii="Times New Roman" w:eastAsia="Times New Roman" w:hAnsi="Times New Roman" w:cs="Times New Roman"/>
          <w:sz w:val="24"/>
          <w:szCs w:val="24"/>
        </w:rPr>
        <w:t xml:space="preserve"> (</w:t>
      </w:r>
      <w:r w:rsidR="00515C7C" w:rsidRPr="006B4223">
        <w:rPr>
          <w:rFonts w:ascii="Times New Roman" w:eastAsia="Times New Roman" w:hAnsi="Times New Roman" w:cs="Times New Roman"/>
          <w:sz w:val="24"/>
          <w:szCs w:val="24"/>
        </w:rPr>
        <w:t>20</w:t>
      </w:r>
      <w:r w:rsidRPr="006B4223">
        <w:rPr>
          <w:rFonts w:ascii="Times New Roman" w:eastAsia="Times New Roman" w:hAnsi="Times New Roman" w:cs="Times New Roman"/>
          <w:sz w:val="24"/>
          <w:szCs w:val="24"/>
        </w:rPr>
        <w:t>) vagas, conforme distribuição por área de concentração apresentada no Quadro 2 com a seguinte destinação: se</w:t>
      </w:r>
      <w:r w:rsidR="00515C7C" w:rsidRPr="006B4223">
        <w:rPr>
          <w:rFonts w:ascii="Times New Roman" w:eastAsia="Times New Roman" w:hAnsi="Times New Roman" w:cs="Times New Roman"/>
          <w:sz w:val="24"/>
          <w:szCs w:val="24"/>
        </w:rPr>
        <w:t>is (</w:t>
      </w:r>
      <w:r w:rsidRPr="006B4223">
        <w:rPr>
          <w:rFonts w:ascii="Times New Roman" w:eastAsia="Times New Roman" w:hAnsi="Times New Roman" w:cs="Times New Roman"/>
          <w:sz w:val="24"/>
          <w:szCs w:val="24"/>
        </w:rPr>
        <w:t>0</w:t>
      </w:r>
      <w:r w:rsidR="00515C7C" w:rsidRPr="006B4223">
        <w:rPr>
          <w:rFonts w:ascii="Times New Roman" w:eastAsia="Times New Roman" w:hAnsi="Times New Roman" w:cs="Times New Roman"/>
          <w:sz w:val="24"/>
          <w:szCs w:val="24"/>
        </w:rPr>
        <w:t>6</w:t>
      </w:r>
      <w:r w:rsidRPr="006B4223">
        <w:rPr>
          <w:rFonts w:ascii="Times New Roman" w:eastAsia="Times New Roman" w:hAnsi="Times New Roman" w:cs="Times New Roman"/>
          <w:sz w:val="24"/>
          <w:szCs w:val="24"/>
        </w:rPr>
        <w:t xml:space="preserve">) vagas à concorrência por Ações Afirmativas, e </w:t>
      </w:r>
      <w:r w:rsidR="006B4223" w:rsidRPr="006B4223">
        <w:rPr>
          <w:rFonts w:ascii="Times New Roman" w:eastAsia="Times New Roman" w:hAnsi="Times New Roman" w:cs="Times New Roman"/>
          <w:sz w:val="24"/>
          <w:szCs w:val="24"/>
        </w:rPr>
        <w:t>quatorze</w:t>
      </w:r>
      <w:r w:rsidRPr="006B4223">
        <w:rPr>
          <w:rFonts w:ascii="Times New Roman" w:eastAsia="Times New Roman" w:hAnsi="Times New Roman" w:cs="Times New Roman"/>
          <w:sz w:val="24"/>
          <w:szCs w:val="24"/>
        </w:rPr>
        <w:t xml:space="preserve"> (1</w:t>
      </w:r>
      <w:r w:rsidR="006B4223" w:rsidRPr="006B4223">
        <w:rPr>
          <w:rFonts w:ascii="Times New Roman" w:eastAsia="Times New Roman" w:hAnsi="Times New Roman" w:cs="Times New Roman"/>
          <w:sz w:val="24"/>
          <w:szCs w:val="24"/>
        </w:rPr>
        <w:t>4</w:t>
      </w:r>
      <w:r w:rsidRPr="006B4223">
        <w:rPr>
          <w:rFonts w:ascii="Times New Roman" w:eastAsia="Times New Roman" w:hAnsi="Times New Roman" w:cs="Times New Roman"/>
          <w:sz w:val="24"/>
          <w:szCs w:val="24"/>
        </w:rPr>
        <w:t xml:space="preserve">) vagas à ampla concorrência. No caso de não haver candidatos habilitados às vagas reservadas </w:t>
      </w:r>
      <w:r w:rsidR="00DC00E3" w:rsidRPr="009332A8">
        <w:rPr>
          <w:rFonts w:ascii="Times New Roman" w:eastAsia="Times New Roman" w:hAnsi="Times New Roman" w:cs="Times New Roman"/>
          <w:sz w:val="24"/>
          <w:szCs w:val="24"/>
        </w:rPr>
        <w:t>à</w:t>
      </w:r>
      <w:r w:rsidRPr="009332A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concorrênci</w:t>
      </w:r>
      <w:r w:rsidR="00DC00E3" w:rsidRPr="009332A8">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por Ações Afirmativas, as vagas serão remanejadas </w:t>
      </w:r>
      <w:r>
        <w:rPr>
          <w:rFonts w:ascii="Times New Roman" w:eastAsia="Times New Roman" w:hAnsi="Times New Roman" w:cs="Times New Roman"/>
          <w:sz w:val="24"/>
          <w:szCs w:val="24"/>
        </w:rPr>
        <w:t>para ampla</w:t>
      </w:r>
      <w:r>
        <w:rPr>
          <w:rFonts w:ascii="Times New Roman" w:eastAsia="Times New Roman" w:hAnsi="Times New Roman" w:cs="Times New Roman"/>
          <w:color w:val="000000"/>
          <w:sz w:val="24"/>
          <w:szCs w:val="24"/>
        </w:rPr>
        <w:t xml:space="preserve"> concorrência. </w:t>
      </w:r>
    </w:p>
    <w:p w:rsidR="00457ADB" w:rsidRDefault="00457ADB"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457ADB" w:rsidRDefault="00457ADB" w:rsidP="00457ADB">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Quadro 2: </w:t>
      </w:r>
      <w:r>
        <w:rPr>
          <w:rFonts w:ascii="Times New Roman" w:eastAsia="Times New Roman" w:hAnsi="Times New Roman" w:cs="Times New Roman"/>
          <w:color w:val="000000"/>
          <w:sz w:val="24"/>
          <w:szCs w:val="24"/>
        </w:rPr>
        <w:t>Distribuição de vagas por área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 concentração</w:t>
      </w:r>
    </w:p>
    <w:tbl>
      <w:tblPr>
        <w:tblStyle w:val="a0"/>
        <w:tblW w:w="4914"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506"/>
        <w:gridCol w:w="2037"/>
        <w:gridCol w:w="3969"/>
        <w:gridCol w:w="1547"/>
      </w:tblGrid>
      <w:tr w:rsidR="00457ADB" w:rsidTr="00772CE3">
        <w:trPr>
          <w:jc w:val="center"/>
        </w:trPr>
        <w:tc>
          <w:tcPr>
            <w:tcW w:w="1245"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ÁREA DE CONCENTRAÇÃO</w:t>
            </w:r>
          </w:p>
        </w:tc>
        <w:tc>
          <w:tcPr>
            <w:tcW w:w="1012"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FORMAÇÃO</w:t>
            </w:r>
          </w:p>
        </w:tc>
        <w:tc>
          <w:tcPr>
            <w:tcW w:w="1973"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ATUAÇÃO PROFISSIONAL</w:t>
            </w:r>
          </w:p>
        </w:tc>
        <w:tc>
          <w:tcPr>
            <w:tcW w:w="769"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NÚMERO DE VAGAS</w:t>
            </w:r>
          </w:p>
        </w:tc>
      </w:tr>
      <w:tr w:rsidR="00457ADB" w:rsidTr="00772CE3">
        <w:trPr>
          <w:jc w:val="center"/>
        </w:trPr>
        <w:tc>
          <w:tcPr>
            <w:tcW w:w="1245" w:type="pc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de Física</w:t>
            </w:r>
          </w:p>
        </w:tc>
        <w:tc>
          <w:tcPr>
            <w:tcW w:w="1012" w:type="pc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Física</w:t>
            </w:r>
          </w:p>
        </w:tc>
        <w:tc>
          <w:tcPr>
            <w:tcW w:w="1973"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Ensino Médio e/ou Ensino Fundamental II – Física e áreas afins; Centros e/ou espaços de divulgação da ciência.</w:t>
            </w:r>
          </w:p>
        </w:tc>
        <w:tc>
          <w:tcPr>
            <w:tcW w:w="769" w:type="pct"/>
            <w:vAlign w:val="center"/>
          </w:tcPr>
          <w:p w:rsidR="00457ADB" w:rsidRPr="006B4223" w:rsidRDefault="006B4223" w:rsidP="00457ADB">
            <w:pPr>
              <w:pBdr>
                <w:top w:val="nil"/>
                <w:left w:val="nil"/>
                <w:bottom w:val="nil"/>
                <w:right w:val="nil"/>
                <w:between w:val="nil"/>
              </w:pBdr>
              <w:jc w:val="center"/>
              <w:rPr>
                <w:rFonts w:ascii="Times New Roman" w:eastAsia="Times New Roman" w:hAnsi="Times New Roman" w:cs="Times New Roman"/>
                <w:sz w:val="24"/>
                <w:szCs w:val="24"/>
              </w:rPr>
            </w:pPr>
            <w:r w:rsidRPr="006B4223">
              <w:rPr>
                <w:rFonts w:ascii="Times New Roman" w:eastAsia="Times New Roman" w:hAnsi="Times New Roman" w:cs="Times New Roman"/>
                <w:sz w:val="24"/>
                <w:szCs w:val="24"/>
              </w:rPr>
              <w:t>6</w:t>
            </w:r>
          </w:p>
        </w:tc>
      </w:tr>
      <w:tr w:rsidR="00457ADB" w:rsidTr="00772CE3">
        <w:trPr>
          <w:jc w:val="center"/>
        </w:trPr>
        <w:tc>
          <w:tcPr>
            <w:tcW w:w="1245" w:type="pc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de Química</w:t>
            </w:r>
          </w:p>
        </w:tc>
        <w:tc>
          <w:tcPr>
            <w:tcW w:w="1012" w:type="pc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Química</w:t>
            </w:r>
          </w:p>
        </w:tc>
        <w:tc>
          <w:tcPr>
            <w:tcW w:w="1973"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Ensino Médio e/ou Ensino Fundamental II – Química e áreas afins; Centros e/ou espaços de divulgação da ciência. </w:t>
            </w:r>
          </w:p>
        </w:tc>
        <w:tc>
          <w:tcPr>
            <w:tcW w:w="769" w:type="pct"/>
            <w:vAlign w:val="center"/>
          </w:tcPr>
          <w:p w:rsidR="00457ADB" w:rsidRPr="006B4223" w:rsidRDefault="00457ADB" w:rsidP="00457ADB">
            <w:pPr>
              <w:pBdr>
                <w:top w:val="nil"/>
                <w:left w:val="nil"/>
                <w:bottom w:val="nil"/>
                <w:right w:val="nil"/>
                <w:between w:val="nil"/>
              </w:pBdr>
              <w:jc w:val="center"/>
              <w:rPr>
                <w:rFonts w:ascii="Times New Roman" w:eastAsia="Times New Roman" w:hAnsi="Times New Roman" w:cs="Times New Roman"/>
                <w:sz w:val="24"/>
                <w:szCs w:val="24"/>
              </w:rPr>
            </w:pPr>
            <w:r w:rsidRPr="006B4223">
              <w:rPr>
                <w:rFonts w:ascii="Times New Roman" w:eastAsia="Times New Roman" w:hAnsi="Times New Roman" w:cs="Times New Roman"/>
                <w:sz w:val="24"/>
                <w:szCs w:val="24"/>
              </w:rPr>
              <w:t>6</w:t>
            </w:r>
          </w:p>
        </w:tc>
      </w:tr>
      <w:tr w:rsidR="00457ADB" w:rsidTr="00772CE3">
        <w:trPr>
          <w:jc w:val="center"/>
        </w:trPr>
        <w:tc>
          <w:tcPr>
            <w:tcW w:w="1245" w:type="pct"/>
            <w:vMerge w:val="restar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Ensino de Ciências</w:t>
            </w:r>
          </w:p>
        </w:tc>
        <w:tc>
          <w:tcPr>
            <w:tcW w:w="1012" w:type="pc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Ciências Biológicas</w:t>
            </w:r>
          </w:p>
        </w:tc>
        <w:tc>
          <w:tcPr>
            <w:tcW w:w="1973"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Ensino Fundamental II; Centros e/ou espaços de divulgação da ciência.</w:t>
            </w:r>
          </w:p>
        </w:tc>
        <w:tc>
          <w:tcPr>
            <w:tcW w:w="769" w:type="pct"/>
            <w:vAlign w:val="center"/>
          </w:tcPr>
          <w:p w:rsidR="00457ADB" w:rsidRPr="006B4223" w:rsidRDefault="004500F1" w:rsidP="00457ADB">
            <w:pPr>
              <w:pBdr>
                <w:top w:val="nil"/>
                <w:left w:val="nil"/>
                <w:bottom w:val="nil"/>
                <w:right w:val="nil"/>
                <w:between w:val="nil"/>
              </w:pBdr>
              <w:jc w:val="center"/>
              <w:rPr>
                <w:rFonts w:ascii="Times New Roman" w:eastAsia="Times New Roman" w:hAnsi="Times New Roman" w:cs="Times New Roman"/>
                <w:sz w:val="24"/>
                <w:szCs w:val="24"/>
              </w:rPr>
            </w:pPr>
            <w:r w:rsidRPr="006B4223">
              <w:rPr>
                <w:rFonts w:ascii="Times New Roman" w:eastAsia="Times New Roman" w:hAnsi="Times New Roman" w:cs="Times New Roman"/>
                <w:sz w:val="24"/>
                <w:szCs w:val="24"/>
              </w:rPr>
              <w:t>4</w:t>
            </w:r>
          </w:p>
        </w:tc>
      </w:tr>
      <w:tr w:rsidR="00457ADB" w:rsidTr="00772CE3">
        <w:trPr>
          <w:jc w:val="center"/>
        </w:trPr>
        <w:tc>
          <w:tcPr>
            <w:tcW w:w="1245" w:type="pct"/>
            <w:vMerge/>
            <w:vAlign w:val="center"/>
          </w:tcPr>
          <w:p w:rsidR="00457ADB" w:rsidRDefault="00457ADB" w:rsidP="00457ADB">
            <w:pPr>
              <w:widowControl w:val="0"/>
              <w:pBdr>
                <w:top w:val="nil"/>
                <w:left w:val="nil"/>
                <w:bottom w:val="nil"/>
                <w:right w:val="nil"/>
                <w:between w:val="nil"/>
              </w:pBdr>
              <w:jc w:val="center"/>
              <w:rPr>
                <w:rFonts w:ascii="Times New Roman" w:eastAsia="Times New Roman" w:hAnsi="Times New Roman" w:cs="Times New Roman"/>
                <w:color w:val="000000"/>
                <w:sz w:val="24"/>
                <w:szCs w:val="24"/>
                <w:highlight w:val="yellow"/>
              </w:rPr>
            </w:pPr>
          </w:p>
        </w:tc>
        <w:tc>
          <w:tcPr>
            <w:tcW w:w="1012" w:type="pct"/>
            <w:vAlign w:val="center"/>
          </w:tcPr>
          <w:p w:rsidR="00457ADB" w:rsidRDefault="00457ADB" w:rsidP="00457AD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Licenciado em Pedagogia</w:t>
            </w:r>
          </w:p>
        </w:tc>
        <w:tc>
          <w:tcPr>
            <w:tcW w:w="1973" w:type="pct"/>
          </w:tcPr>
          <w:p w:rsidR="00457ADB" w:rsidRDefault="00457ADB" w:rsidP="00457AD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Educação Infantil e/ou Ensino Fundamental I; Centros e/ou espaços de divulgação da ciência.</w:t>
            </w:r>
          </w:p>
        </w:tc>
        <w:tc>
          <w:tcPr>
            <w:tcW w:w="769" w:type="pct"/>
            <w:vAlign w:val="center"/>
          </w:tcPr>
          <w:p w:rsidR="00457ADB" w:rsidRPr="006B4223" w:rsidRDefault="00AC4B22" w:rsidP="00457ADB">
            <w:pPr>
              <w:pBdr>
                <w:top w:val="nil"/>
                <w:left w:val="nil"/>
                <w:bottom w:val="nil"/>
                <w:right w:val="nil"/>
                <w:between w:val="nil"/>
              </w:pBdr>
              <w:jc w:val="center"/>
              <w:rPr>
                <w:rFonts w:ascii="Times New Roman" w:eastAsia="Times New Roman" w:hAnsi="Times New Roman" w:cs="Times New Roman"/>
                <w:sz w:val="24"/>
                <w:szCs w:val="24"/>
              </w:rPr>
            </w:pPr>
            <w:r w:rsidRPr="006B4223">
              <w:rPr>
                <w:rFonts w:ascii="Times New Roman" w:eastAsia="Times New Roman" w:hAnsi="Times New Roman" w:cs="Times New Roman"/>
                <w:sz w:val="24"/>
                <w:szCs w:val="24"/>
              </w:rPr>
              <w:t>4</w:t>
            </w:r>
          </w:p>
        </w:tc>
      </w:tr>
    </w:tbl>
    <w:p w:rsidR="00457ADB" w:rsidRDefault="00457ADB" w:rsidP="00457ADB">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4.1.1</w:t>
      </w:r>
      <w:r w:rsidRPr="004500F1">
        <w:rPr>
          <w:rFonts w:ascii="Times New Roman" w:eastAsia="Times New Roman" w:hAnsi="Times New Roman" w:cs="Times New Roman"/>
          <w:sz w:val="24"/>
          <w:szCs w:val="24"/>
        </w:rPr>
        <w:t>.</w:t>
      </w:r>
      <w:r w:rsidRPr="001649D0">
        <w:rPr>
          <w:rFonts w:ascii="Times New Roman" w:eastAsia="Times New Roman" w:hAnsi="Times New Roman" w:cs="Times New Roman"/>
          <w:color w:val="FF0000"/>
          <w:sz w:val="24"/>
          <w:szCs w:val="24"/>
        </w:rPr>
        <w:t xml:space="preserve">  </w:t>
      </w:r>
      <w:r w:rsidRPr="00A34771">
        <w:rPr>
          <w:rFonts w:ascii="Times New Roman" w:eastAsia="Times New Roman" w:hAnsi="Times New Roman" w:cs="Times New Roman"/>
          <w:sz w:val="24"/>
          <w:szCs w:val="24"/>
        </w:rPr>
        <w:t>As vagas destinadas às Ações Afirmativas são distribuídas da seguinte forma: três (03) vagas para negras/os (pretas/os e pardos), uma (01) vaga para indígenas e duas (02) vagas para candidata/o com deficiência.</w:t>
      </w:r>
      <w:r>
        <w:rPr>
          <w:rFonts w:ascii="Times New Roman" w:eastAsia="Times New Roman" w:hAnsi="Times New Roman" w:cs="Times New Roman"/>
          <w:color w:val="000000"/>
          <w:sz w:val="24"/>
          <w:szCs w:val="24"/>
        </w:rPr>
        <w:t xml:space="preserve"> No ato da inscrição, será oferecida a todas/os as/os candidatas/os por meio do formulário de inscrição padrão a opção de concorrer a tais vagas, de acordo com as seguintes condições: a) </w:t>
      </w:r>
      <w:r w:rsidR="00A04817">
        <w:rPr>
          <w:rFonts w:ascii="Times New Roman" w:eastAsia="Times New Roman" w:hAnsi="Times New Roman" w:cs="Times New Roman"/>
          <w:color w:val="000000"/>
          <w:sz w:val="24"/>
          <w:szCs w:val="24"/>
        </w:rPr>
        <w:t>negra/o</w:t>
      </w:r>
      <w:r>
        <w:rPr>
          <w:rFonts w:ascii="Times New Roman" w:eastAsia="Times New Roman" w:hAnsi="Times New Roman" w:cs="Times New Roman"/>
          <w:color w:val="000000"/>
          <w:sz w:val="24"/>
          <w:szCs w:val="24"/>
        </w:rPr>
        <w:t xml:space="preserve"> (autodeclaração), b) indígenas (autodeclaração) e c) candidata/o com deficiência (laudo médico anexado à inscrição).  </w:t>
      </w:r>
    </w:p>
    <w:p w:rsidR="00D1322B" w:rsidRDefault="00D1322B"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D1322B" w:rsidRPr="00AF7E3F"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F7E3F">
        <w:rPr>
          <w:rFonts w:ascii="Times New Roman" w:eastAsia="Times New Roman" w:hAnsi="Times New Roman" w:cs="Times New Roman"/>
          <w:b/>
          <w:sz w:val="24"/>
          <w:szCs w:val="24"/>
        </w:rPr>
        <w:t>4.1.2</w:t>
      </w:r>
      <w:r w:rsidRPr="00AF7E3F">
        <w:rPr>
          <w:rFonts w:ascii="Times New Roman" w:eastAsia="Times New Roman" w:hAnsi="Times New Roman" w:cs="Times New Roman"/>
          <w:sz w:val="24"/>
          <w:szCs w:val="24"/>
        </w:rPr>
        <w:t>. A/</w:t>
      </w:r>
      <w:r w:rsidR="00FF234A" w:rsidRPr="00AF7E3F">
        <w:rPr>
          <w:rFonts w:ascii="Times New Roman" w:eastAsia="Times New Roman" w:hAnsi="Times New Roman" w:cs="Times New Roman"/>
          <w:sz w:val="24"/>
          <w:szCs w:val="24"/>
        </w:rPr>
        <w:t>O</w:t>
      </w:r>
      <w:r w:rsidRPr="00AF7E3F">
        <w:rPr>
          <w:rFonts w:ascii="Times New Roman" w:eastAsia="Times New Roman" w:hAnsi="Times New Roman" w:cs="Times New Roman"/>
          <w:sz w:val="24"/>
          <w:szCs w:val="24"/>
        </w:rPr>
        <w:t xml:space="preserve"> candidata/o que optar por concorrer às vagas destinadas às </w:t>
      </w:r>
      <w:r w:rsidR="007C64E2">
        <w:rPr>
          <w:rFonts w:ascii="Times New Roman" w:eastAsia="Times New Roman" w:hAnsi="Times New Roman" w:cs="Times New Roman"/>
          <w:sz w:val="24"/>
          <w:szCs w:val="24"/>
        </w:rPr>
        <w:t>A</w:t>
      </w:r>
      <w:r w:rsidRPr="00AF7E3F">
        <w:rPr>
          <w:rFonts w:ascii="Times New Roman" w:eastAsia="Times New Roman" w:hAnsi="Times New Roman" w:cs="Times New Roman"/>
          <w:sz w:val="24"/>
          <w:szCs w:val="24"/>
        </w:rPr>
        <w:t xml:space="preserve">ções </w:t>
      </w:r>
      <w:r w:rsidR="007C64E2">
        <w:rPr>
          <w:rFonts w:ascii="Times New Roman" w:eastAsia="Times New Roman" w:hAnsi="Times New Roman" w:cs="Times New Roman"/>
          <w:sz w:val="24"/>
          <w:szCs w:val="24"/>
        </w:rPr>
        <w:t>A</w:t>
      </w:r>
      <w:r w:rsidRPr="00AF7E3F">
        <w:rPr>
          <w:rFonts w:ascii="Times New Roman" w:eastAsia="Times New Roman" w:hAnsi="Times New Roman" w:cs="Times New Roman"/>
          <w:sz w:val="24"/>
          <w:szCs w:val="24"/>
        </w:rPr>
        <w:t xml:space="preserve">firmativas deverá enviar para o e-mail </w:t>
      </w:r>
      <w:hyperlink r:id="rId16">
        <w:r w:rsidRPr="00AF7E3F">
          <w:rPr>
            <w:rFonts w:ascii="Times New Roman" w:eastAsia="Times New Roman" w:hAnsi="Times New Roman" w:cs="Times New Roman"/>
            <w:sz w:val="24"/>
            <w:szCs w:val="24"/>
            <w:u w:val="single"/>
          </w:rPr>
          <w:t>selecao.mestrado.ppecn.uff@gmail.com</w:t>
        </w:r>
      </w:hyperlink>
      <w:r w:rsidRPr="00AF7E3F">
        <w:rPr>
          <w:rFonts w:ascii="Times New Roman" w:eastAsia="Times New Roman" w:hAnsi="Times New Roman" w:cs="Times New Roman"/>
          <w:sz w:val="24"/>
          <w:szCs w:val="24"/>
        </w:rPr>
        <w:t xml:space="preserve">, juntamente com o formulário de inscrição, autodeclaração, de acordo com os formulários que se encontram nos </w:t>
      </w:r>
      <w:r w:rsidRPr="00AF7E3F">
        <w:rPr>
          <w:rFonts w:ascii="Times New Roman" w:eastAsia="Times New Roman" w:hAnsi="Times New Roman" w:cs="Times New Roman"/>
          <w:b/>
          <w:sz w:val="24"/>
          <w:szCs w:val="24"/>
        </w:rPr>
        <w:t xml:space="preserve">Anexos II </w:t>
      </w:r>
      <w:r w:rsidRPr="00AF7E3F">
        <w:rPr>
          <w:rFonts w:ascii="Times New Roman" w:eastAsia="Times New Roman" w:hAnsi="Times New Roman" w:cs="Times New Roman"/>
          <w:sz w:val="24"/>
          <w:szCs w:val="24"/>
        </w:rPr>
        <w:t>e</w:t>
      </w:r>
      <w:r w:rsidRPr="00AF7E3F">
        <w:rPr>
          <w:rFonts w:ascii="Times New Roman" w:eastAsia="Times New Roman" w:hAnsi="Times New Roman" w:cs="Times New Roman"/>
          <w:b/>
          <w:sz w:val="24"/>
          <w:szCs w:val="24"/>
        </w:rPr>
        <w:t xml:space="preserve"> III</w:t>
      </w:r>
      <w:r w:rsidRPr="00AF7E3F">
        <w:rPr>
          <w:rFonts w:ascii="Times New Roman" w:eastAsia="Times New Roman" w:hAnsi="Times New Roman" w:cs="Times New Roman"/>
          <w:sz w:val="24"/>
          <w:szCs w:val="24"/>
        </w:rPr>
        <w:t>, respectivamente, para negras/os e indígenas</w:t>
      </w:r>
      <w:r w:rsidR="00A32282">
        <w:rPr>
          <w:rFonts w:ascii="Times New Roman" w:eastAsia="Times New Roman" w:hAnsi="Times New Roman" w:cs="Times New Roman"/>
          <w:sz w:val="24"/>
          <w:szCs w:val="24"/>
        </w:rPr>
        <w:t xml:space="preserve"> e</w:t>
      </w:r>
      <w:r w:rsidRPr="00AF7E3F">
        <w:rPr>
          <w:rFonts w:ascii="Times New Roman" w:eastAsia="Times New Roman" w:hAnsi="Times New Roman" w:cs="Times New Roman"/>
          <w:sz w:val="24"/>
          <w:szCs w:val="24"/>
        </w:rPr>
        <w:t xml:space="preserve"> laudo médico para aquela/e com deficiência. </w:t>
      </w:r>
    </w:p>
    <w:p w:rsidR="00D1322B" w:rsidRPr="006E6940" w:rsidRDefault="00D1322B"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4.2</w:t>
      </w:r>
      <w:r>
        <w:rPr>
          <w:rFonts w:ascii="Times New Roman" w:eastAsia="Times New Roman" w:hAnsi="Times New Roman" w:cs="Times New Roman"/>
          <w:color w:val="000000"/>
          <w:sz w:val="24"/>
          <w:szCs w:val="24"/>
        </w:rPr>
        <w:t>. Candidatos estrangeiros concorrem em igualdade de condições com os brasileiros.</w:t>
      </w:r>
    </w:p>
    <w:p w:rsidR="00D1322B" w:rsidRDefault="00D1322B" w:rsidP="00C20C8E">
      <w:pPr>
        <w:spacing w:after="0" w:line="276" w:lineRule="auto"/>
        <w:jc w:val="both"/>
        <w:rPr>
          <w:rFonts w:ascii="Times New Roman" w:eastAsia="Times New Roman" w:hAnsi="Times New Roman" w:cs="Times New Roman"/>
          <w:color w:val="FF0000"/>
          <w:sz w:val="24"/>
          <w:szCs w:val="24"/>
        </w:rPr>
      </w:pP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4.3</w:t>
      </w:r>
      <w:r>
        <w:rPr>
          <w:rFonts w:ascii="Times New Roman" w:eastAsia="Times New Roman" w:hAnsi="Times New Roman" w:cs="Times New Roman"/>
          <w:color w:val="000000"/>
          <w:sz w:val="24"/>
          <w:szCs w:val="24"/>
        </w:rPr>
        <w:t>. De acordo com a demanda de aprovados pode haver r</w:t>
      </w:r>
      <w:r w:rsidR="007C64E2">
        <w:rPr>
          <w:rFonts w:ascii="Times New Roman" w:eastAsia="Times New Roman" w:hAnsi="Times New Roman" w:cs="Times New Roman"/>
          <w:color w:val="000000"/>
          <w:sz w:val="24"/>
          <w:szCs w:val="24"/>
        </w:rPr>
        <w:t>emanejamento de vagas entre as Á</w:t>
      </w:r>
      <w:r>
        <w:rPr>
          <w:rFonts w:ascii="Times New Roman" w:eastAsia="Times New Roman" w:hAnsi="Times New Roman" w:cs="Times New Roman"/>
          <w:color w:val="000000"/>
          <w:sz w:val="24"/>
          <w:szCs w:val="24"/>
        </w:rPr>
        <w:t xml:space="preserve">reas de </w:t>
      </w:r>
      <w:r w:rsidR="007C64E2">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oncentração. </w:t>
      </w:r>
    </w:p>
    <w:p w:rsidR="00457ADB" w:rsidRDefault="00457ADB" w:rsidP="00C20C8E">
      <w:pPr>
        <w:widowControl w:val="0"/>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5. Da Documentação para Inscrição </w:t>
      </w:r>
    </w:p>
    <w:p w:rsidR="00D1322B" w:rsidRPr="00AE70C3" w:rsidRDefault="009B1DE4" w:rsidP="00C20C8E">
      <w:pPr>
        <w:pBdr>
          <w:top w:val="nil"/>
          <w:left w:val="nil"/>
          <w:bottom w:val="nil"/>
          <w:right w:val="nil"/>
          <w:between w:val="nil"/>
        </w:pBdr>
        <w:spacing w:before="280" w:after="280" w:line="276" w:lineRule="auto"/>
        <w:jc w:val="both"/>
        <w:rPr>
          <w:rFonts w:ascii="Times New Roman" w:eastAsia="Times New Roman" w:hAnsi="Times New Roman" w:cs="Times New Roman"/>
          <w:b/>
          <w:sz w:val="24"/>
          <w:szCs w:val="24"/>
        </w:rPr>
      </w:pPr>
      <w:r w:rsidRPr="00AE70C3">
        <w:rPr>
          <w:rFonts w:ascii="Times New Roman" w:eastAsia="Times New Roman" w:hAnsi="Times New Roman" w:cs="Times New Roman"/>
          <w:b/>
          <w:sz w:val="24"/>
          <w:szCs w:val="24"/>
        </w:rPr>
        <w:t>5.1</w:t>
      </w:r>
      <w:r w:rsidRPr="00AE70C3">
        <w:rPr>
          <w:rFonts w:ascii="Times New Roman" w:eastAsia="Times New Roman" w:hAnsi="Times New Roman" w:cs="Times New Roman"/>
          <w:sz w:val="24"/>
          <w:szCs w:val="24"/>
        </w:rPr>
        <w:t>.</w:t>
      </w:r>
      <w:r w:rsidRPr="00AE70C3">
        <w:rPr>
          <w:rFonts w:ascii="Times New Roman" w:eastAsia="Times New Roman" w:hAnsi="Times New Roman" w:cs="Times New Roman"/>
          <w:b/>
          <w:sz w:val="24"/>
          <w:szCs w:val="24"/>
        </w:rPr>
        <w:t xml:space="preserve"> </w:t>
      </w:r>
      <w:r w:rsidRPr="00AE70C3">
        <w:rPr>
          <w:rFonts w:ascii="Times New Roman" w:eastAsia="Times New Roman" w:hAnsi="Times New Roman" w:cs="Times New Roman"/>
          <w:sz w:val="24"/>
          <w:szCs w:val="24"/>
        </w:rPr>
        <w:t>Envio de documentos</w:t>
      </w:r>
      <w:r w:rsidRPr="00AE70C3">
        <w:rPr>
          <w:rFonts w:ascii="Times New Roman" w:eastAsia="Times New Roman" w:hAnsi="Times New Roman" w:cs="Times New Roman"/>
          <w:b/>
          <w:sz w:val="24"/>
          <w:szCs w:val="24"/>
        </w:rPr>
        <w:t xml:space="preserve"> </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candidata/o deverá enviar para o e-mail </w:t>
      </w:r>
      <w:hyperlink r:id="rId17">
        <w:r>
          <w:rPr>
            <w:rFonts w:ascii="Times New Roman" w:eastAsia="Times New Roman" w:hAnsi="Times New Roman" w:cs="Times New Roman"/>
            <w:color w:val="1155CC"/>
            <w:sz w:val="24"/>
            <w:szCs w:val="24"/>
            <w:u w:val="single"/>
          </w:rPr>
          <w:t>selecao.mestrado.ppecn.uff@gmail.com</w:t>
        </w:r>
      </w:hyperlink>
      <w:r>
        <w:rPr>
          <w:rFonts w:ascii="Times New Roman" w:eastAsia="Times New Roman" w:hAnsi="Times New Roman" w:cs="Times New Roman"/>
          <w:color w:val="000000"/>
          <w:sz w:val="24"/>
          <w:szCs w:val="24"/>
        </w:rPr>
        <w:t xml:space="preserve"> toda a documentação em formato PDF. O campo “Assunto” do e-mail preencher com: </w:t>
      </w:r>
      <w:r>
        <w:rPr>
          <w:rFonts w:ascii="Times New Roman" w:eastAsia="Times New Roman" w:hAnsi="Times New Roman" w:cs="Times New Roman"/>
          <w:i/>
          <w:color w:val="000000"/>
          <w:sz w:val="24"/>
          <w:szCs w:val="24"/>
        </w:rPr>
        <w:t xml:space="preserve">Solicitação de Inscrição </w:t>
      </w:r>
      <w:r w:rsidRPr="00AE70C3">
        <w:rPr>
          <w:rFonts w:ascii="Times New Roman" w:eastAsia="Times New Roman" w:hAnsi="Times New Roman" w:cs="Times New Roman"/>
          <w:i/>
          <w:sz w:val="24"/>
          <w:szCs w:val="24"/>
        </w:rPr>
        <w:t>Seleção 202</w:t>
      </w:r>
      <w:r w:rsidR="00AE70C3" w:rsidRPr="00AE70C3">
        <w:rPr>
          <w:rFonts w:ascii="Times New Roman" w:eastAsia="Times New Roman" w:hAnsi="Times New Roman" w:cs="Times New Roman"/>
          <w:i/>
          <w:sz w:val="24"/>
          <w:szCs w:val="24"/>
        </w:rPr>
        <w:t>3</w:t>
      </w:r>
      <w:r w:rsidRPr="00AE70C3">
        <w:rPr>
          <w:rFonts w:ascii="Times New Roman" w:eastAsia="Times New Roman" w:hAnsi="Times New Roman" w:cs="Times New Roman"/>
          <w:i/>
          <w:sz w:val="24"/>
          <w:szCs w:val="24"/>
        </w:rPr>
        <w:t>.</w:t>
      </w:r>
      <w:r w:rsidRPr="00AE70C3">
        <w:rPr>
          <w:rFonts w:ascii="Times New Roman" w:eastAsia="Times New Roman" w:hAnsi="Times New Roman" w:cs="Times New Roman"/>
          <w:sz w:val="24"/>
          <w:szCs w:val="24"/>
        </w:rPr>
        <w:t xml:space="preserve"> Os arquivos deverão ser nomeados com </w:t>
      </w:r>
      <w:r w:rsidRPr="00AE70C3">
        <w:rPr>
          <w:rFonts w:ascii="Times New Roman" w:eastAsia="Times New Roman" w:hAnsi="Times New Roman" w:cs="Times New Roman"/>
          <w:b/>
          <w:sz w:val="24"/>
          <w:szCs w:val="24"/>
        </w:rPr>
        <w:t>o nome e o último sobrenome do candidato</w:t>
      </w:r>
      <w:r w:rsidRPr="00AE70C3">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seguido do tipo do documento anexado, conforme exemplos a seguir.</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 xml:space="preserve">conceicaosilvarequerimentoisencao.pdf </w:t>
      </w:r>
      <w:r>
        <w:rPr>
          <w:rFonts w:ascii="Arial" w:eastAsia="Arial" w:hAnsi="Arial" w:cs="Arial"/>
          <w:color w:val="000000"/>
          <w:sz w:val="20"/>
          <w:szCs w:val="20"/>
        </w:rPr>
        <w:t>- (se for o caso)</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conceicaosilvaformularioinscricao.pdf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conceicaosilvadiploma.pdf ou conceicaosilvacertidaoconclusao.pdf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conceicaosilvahistorico.pdf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conceicaosilvapagamento.pdf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conceicaosilvarg.pdf, conceicaosilvacpf.pdf ou conceicaosilvargcpf.pdf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conceicaosilvafoto.pdf</w:t>
      </w:r>
    </w:p>
    <w:p w:rsidR="00D1322B" w:rsidRDefault="009B1DE4" w:rsidP="00C20C8E">
      <w:pPr>
        <w:pBdr>
          <w:top w:val="nil"/>
          <w:left w:val="nil"/>
          <w:bottom w:val="nil"/>
          <w:right w:val="nil"/>
          <w:between w:val="nil"/>
        </w:pBdr>
        <w:spacing w:before="40" w:after="40" w:line="276" w:lineRule="auto"/>
        <w:rPr>
          <w:rFonts w:ascii="Arial" w:eastAsia="Arial" w:hAnsi="Arial" w:cs="Arial"/>
          <w:color w:val="000000"/>
          <w:sz w:val="20"/>
          <w:szCs w:val="20"/>
        </w:rPr>
      </w:pPr>
      <w:r>
        <w:rPr>
          <w:rFonts w:ascii="Arial" w:eastAsia="Arial" w:hAnsi="Arial" w:cs="Arial"/>
          <w:b/>
          <w:color w:val="000000"/>
          <w:sz w:val="20"/>
          <w:szCs w:val="20"/>
        </w:rPr>
        <w:t xml:space="preserve">conceicaosilvaautodeclaracao.pdf </w:t>
      </w:r>
      <w:r>
        <w:rPr>
          <w:rFonts w:ascii="Arial" w:eastAsia="Arial" w:hAnsi="Arial" w:cs="Arial"/>
          <w:color w:val="000000"/>
          <w:sz w:val="20"/>
          <w:szCs w:val="20"/>
        </w:rPr>
        <w:t>- (se for o caso)</w:t>
      </w:r>
    </w:p>
    <w:p w:rsidR="00D1322B" w:rsidRDefault="009B1DE4" w:rsidP="00C20C8E">
      <w:pPr>
        <w:pBdr>
          <w:top w:val="nil"/>
          <w:left w:val="nil"/>
          <w:bottom w:val="nil"/>
          <w:right w:val="nil"/>
          <w:between w:val="nil"/>
        </w:pBdr>
        <w:spacing w:before="40" w:after="40" w:line="276" w:lineRule="auto"/>
        <w:rPr>
          <w:rFonts w:ascii="Arial" w:eastAsia="Arial" w:hAnsi="Arial" w:cs="Arial"/>
          <w:color w:val="000000"/>
          <w:sz w:val="20"/>
          <w:szCs w:val="20"/>
        </w:rPr>
      </w:pPr>
      <w:r>
        <w:rPr>
          <w:rFonts w:ascii="Arial" w:eastAsia="Arial" w:hAnsi="Arial" w:cs="Arial"/>
          <w:b/>
          <w:color w:val="000000"/>
          <w:sz w:val="20"/>
          <w:szCs w:val="20"/>
        </w:rPr>
        <w:t xml:space="preserve">conceicaosilvalaudomedico.pdf </w:t>
      </w:r>
      <w:r>
        <w:rPr>
          <w:rFonts w:ascii="Arial" w:eastAsia="Arial" w:hAnsi="Arial" w:cs="Arial"/>
          <w:color w:val="000000"/>
          <w:sz w:val="20"/>
          <w:szCs w:val="20"/>
        </w:rPr>
        <w:t>- (se for o caso)</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conceicaosilvacurriculolattes.pdf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conceicaosilvacomprovacaocurriculo.pdf</w:t>
      </w:r>
    </w:p>
    <w:p w:rsidR="00D1322B" w:rsidRPr="00372237" w:rsidRDefault="009B1DE4" w:rsidP="00C20C8E">
      <w:pPr>
        <w:pBdr>
          <w:top w:val="nil"/>
          <w:left w:val="nil"/>
          <w:bottom w:val="nil"/>
          <w:right w:val="nil"/>
          <w:between w:val="nil"/>
        </w:pBdr>
        <w:spacing w:before="40" w:after="40" w:line="276" w:lineRule="auto"/>
        <w:rPr>
          <w:rFonts w:ascii="Arial" w:eastAsia="Arial" w:hAnsi="Arial" w:cs="Arial"/>
          <w:b/>
          <w:sz w:val="20"/>
          <w:szCs w:val="20"/>
        </w:rPr>
      </w:pPr>
      <w:r w:rsidRPr="00372237">
        <w:rPr>
          <w:rFonts w:ascii="Arial" w:eastAsia="Arial" w:hAnsi="Arial" w:cs="Arial"/>
          <w:b/>
          <w:sz w:val="20"/>
          <w:szCs w:val="20"/>
        </w:rPr>
        <w:t>conceicaosilvacartarecomendacao.pdf</w:t>
      </w:r>
    </w:p>
    <w:p w:rsidR="00D1322B" w:rsidRDefault="009B1DE4" w:rsidP="00C20C8E">
      <w:pPr>
        <w:pBdr>
          <w:top w:val="nil"/>
          <w:left w:val="nil"/>
          <w:bottom w:val="nil"/>
          <w:right w:val="nil"/>
          <w:between w:val="nil"/>
        </w:pBdr>
        <w:spacing w:before="40" w:after="40" w:line="276" w:lineRule="auto"/>
        <w:rPr>
          <w:rFonts w:ascii="Arial" w:eastAsia="Arial" w:hAnsi="Arial" w:cs="Arial"/>
          <w:b/>
          <w:color w:val="000000"/>
          <w:sz w:val="20"/>
          <w:szCs w:val="20"/>
        </w:rPr>
      </w:pPr>
      <w:r>
        <w:rPr>
          <w:rFonts w:ascii="Arial" w:eastAsia="Arial" w:hAnsi="Arial" w:cs="Arial"/>
          <w:b/>
          <w:color w:val="000000"/>
          <w:sz w:val="20"/>
          <w:szCs w:val="20"/>
        </w:rPr>
        <w:t>conceicaosilvacomprovacaoitem22.pdf</w:t>
      </w:r>
      <w:r w:rsidR="00CD4AAF">
        <w:rPr>
          <w:rFonts w:ascii="Arial" w:eastAsia="Arial" w:hAnsi="Arial" w:cs="Arial"/>
          <w:b/>
          <w:color w:val="000000"/>
          <w:sz w:val="20"/>
          <w:szCs w:val="20"/>
        </w:rPr>
        <w:t xml:space="preserve"> </w:t>
      </w:r>
      <w:r w:rsidR="00CD4AAF" w:rsidRPr="00CD4AAF">
        <w:rPr>
          <w:rFonts w:ascii="Arial" w:eastAsia="Arial" w:hAnsi="Arial" w:cs="Arial"/>
          <w:bCs/>
          <w:color w:val="000000"/>
          <w:sz w:val="20"/>
          <w:szCs w:val="20"/>
        </w:rPr>
        <w:t>-</w:t>
      </w:r>
      <w:r w:rsidR="00CD4AAF">
        <w:rPr>
          <w:rFonts w:ascii="Arial" w:eastAsia="Arial" w:hAnsi="Arial" w:cs="Arial"/>
          <w:b/>
          <w:color w:val="000000"/>
          <w:sz w:val="20"/>
          <w:szCs w:val="20"/>
        </w:rPr>
        <w:t xml:space="preserve"> </w:t>
      </w:r>
      <w:r w:rsidR="00CD4AAF" w:rsidRPr="00CD4AAF">
        <w:rPr>
          <w:rFonts w:ascii="Arial" w:eastAsia="Arial" w:hAnsi="Arial" w:cs="Arial"/>
          <w:bCs/>
          <w:color w:val="000000"/>
          <w:sz w:val="20"/>
          <w:szCs w:val="20"/>
        </w:rPr>
        <w:t>(referente ao item 2.2)</w:t>
      </w:r>
    </w:p>
    <w:p w:rsidR="00FF234A" w:rsidRDefault="00FF234A" w:rsidP="00C20C8E">
      <w:pPr>
        <w:pBdr>
          <w:top w:val="nil"/>
          <w:left w:val="nil"/>
          <w:bottom w:val="nil"/>
          <w:right w:val="nil"/>
          <w:between w:val="nil"/>
        </w:pBdr>
        <w:spacing w:before="40" w:after="40" w:line="276" w:lineRule="auto"/>
        <w:rPr>
          <w:rFonts w:ascii="Arial" w:eastAsia="Arial" w:hAnsi="Arial" w:cs="Arial"/>
          <w:b/>
          <w:color w:val="000000"/>
          <w:sz w:val="20"/>
          <w:szCs w:val="20"/>
        </w:rPr>
      </w:pPr>
    </w:p>
    <w:p w:rsidR="00D1322B" w:rsidRDefault="009B1DE4" w:rsidP="00C20C8E">
      <w:pPr>
        <w:widowControl w:val="0"/>
        <w:numPr>
          <w:ilvl w:val="0"/>
          <w:numId w:val="1"/>
        </w:numPr>
        <w:pBdr>
          <w:top w:val="nil"/>
          <w:left w:val="nil"/>
          <w:bottom w:val="nil"/>
          <w:right w:val="nil"/>
          <w:between w:val="nil"/>
        </w:pBdr>
        <w:spacing w:after="20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Formulário de inscrição devidamente preenchido conforme modelo do Programa (</w:t>
      </w:r>
      <w:r>
        <w:rPr>
          <w:rFonts w:ascii="Times New Roman" w:eastAsia="Times New Roman" w:hAnsi="Times New Roman" w:cs="Times New Roman"/>
          <w:b/>
          <w:color w:val="000000"/>
          <w:sz w:val="24"/>
          <w:szCs w:val="24"/>
        </w:rPr>
        <w:t>Anexo II</w:t>
      </w:r>
      <w:r>
        <w:rPr>
          <w:rFonts w:ascii="Times New Roman" w:eastAsia="Times New Roman" w:hAnsi="Times New Roman" w:cs="Times New Roman"/>
          <w:color w:val="000000"/>
          <w:sz w:val="24"/>
          <w:szCs w:val="24"/>
        </w:rPr>
        <w:t>).</w:t>
      </w:r>
    </w:p>
    <w:p w:rsidR="00D1322B" w:rsidRDefault="009B1DE4" w:rsidP="00C20C8E">
      <w:pPr>
        <w:widowControl w:val="0"/>
        <w:numPr>
          <w:ilvl w:val="0"/>
          <w:numId w:val="1"/>
        </w:numPr>
        <w:pBdr>
          <w:top w:val="nil"/>
          <w:left w:val="nil"/>
          <w:bottom w:val="nil"/>
          <w:right w:val="nil"/>
          <w:between w:val="nil"/>
        </w:pBdr>
        <w:spacing w:after="200" w:line="276"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Frente e verso em um único arquivo, do Diploma do Curso de Graduação ou Certidão de Conclusão emitida por órgão oficial da IES, de Cursos devidamente reconhecidos pelo MEC. Títulos obtidos no exterior deverão cumprir exigências constantes da Resolução 18/2002 de 20/02/2002, que dispõe sobre a aceitação de títulos obtidos no exterior, do CEP-UFF.</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Frente e verso em um único arquivo do Histórico Escolar do curso de graduação. Títulos obtidos no exterior deverão obedecer à Resolução 18/2002 de 20/02/2002, do CEP-UFF.</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Comprovante de pagamento da taxa de inscrição. Não será aceito comprovante de agendamento de pagamento.</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Frente e verso em único arquivo do documento de identificação pessoal da/o candidata/o, RG e CPF.</w:t>
      </w:r>
      <w:r>
        <w:rPr>
          <w:rFonts w:ascii="Times New Roman" w:eastAsia="Times New Roman" w:hAnsi="Times New Roman" w:cs="Times New Roman"/>
          <w:sz w:val="24"/>
          <w:szCs w:val="24"/>
        </w:rPr>
        <w:t xml:space="preserve"> No caso de RG que contenha o número do CPF, bastará o RG.</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Uma fotografia da/o candidata/o 3x4.</w:t>
      </w:r>
    </w:p>
    <w:p w:rsidR="00D1322B" w:rsidRPr="00CD4AAF"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Se for o caso, f</w:t>
      </w:r>
      <w:r>
        <w:rPr>
          <w:rFonts w:ascii="Times New Roman" w:eastAsia="Times New Roman" w:hAnsi="Times New Roman" w:cs="Times New Roman"/>
          <w:color w:val="000000"/>
          <w:sz w:val="24"/>
          <w:szCs w:val="24"/>
        </w:rPr>
        <w:t>ormulário de autodeclaração conforme modelo do Programa (</w:t>
      </w:r>
      <w:r>
        <w:rPr>
          <w:rFonts w:ascii="Times New Roman" w:eastAsia="Times New Roman" w:hAnsi="Times New Roman" w:cs="Times New Roman"/>
          <w:b/>
          <w:color w:val="000000"/>
          <w:sz w:val="24"/>
          <w:szCs w:val="24"/>
        </w:rPr>
        <w:t>Anexo III)</w:t>
      </w:r>
      <w:r w:rsidR="00A32282">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laudo médico</w:t>
      </w:r>
      <w:r w:rsidR="00A32282">
        <w:rPr>
          <w:rFonts w:ascii="Times New Roman" w:eastAsia="Times New Roman" w:hAnsi="Times New Roman" w:cs="Times New Roman"/>
          <w:color w:val="000000"/>
          <w:sz w:val="24"/>
          <w:szCs w:val="24"/>
        </w:rPr>
        <w:t xml:space="preserve"> </w:t>
      </w:r>
      <w:r w:rsidR="00A32282" w:rsidRPr="00AF7E3F">
        <w:rPr>
          <w:rFonts w:ascii="Times New Roman" w:eastAsia="Times New Roman" w:hAnsi="Times New Roman" w:cs="Times New Roman"/>
          <w:sz w:val="24"/>
          <w:szCs w:val="24"/>
        </w:rPr>
        <w:t>para aquela/e com deficiência</w:t>
      </w:r>
      <w:r w:rsidR="00A3228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Curriculum vitae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retirado</w:t>
      </w:r>
      <w:r>
        <w:rPr>
          <w:rFonts w:ascii="Times New Roman" w:eastAsia="Times New Roman" w:hAnsi="Times New Roman" w:cs="Times New Roman"/>
          <w:color w:val="000000"/>
          <w:sz w:val="24"/>
          <w:szCs w:val="24"/>
        </w:rPr>
        <w:t xml:space="preserve"> da Plataforma </w:t>
      </w:r>
      <w:r>
        <w:rPr>
          <w:rFonts w:ascii="Times New Roman" w:eastAsia="Times New Roman" w:hAnsi="Times New Roman" w:cs="Times New Roman"/>
          <w:i/>
          <w:color w:val="000000"/>
          <w:sz w:val="24"/>
          <w:szCs w:val="24"/>
        </w:rPr>
        <w:t>Lattes</w:t>
      </w:r>
      <w:r>
        <w:rPr>
          <w:rFonts w:ascii="Times New Roman" w:eastAsia="Times New Roman" w:hAnsi="Times New Roman" w:cs="Times New Roman"/>
          <w:color w:val="000000"/>
          <w:sz w:val="24"/>
          <w:szCs w:val="24"/>
        </w:rPr>
        <w:t xml:space="preserve"> do CNPq (disponível em: </w:t>
      </w:r>
      <w:hyperlink r:id="rId18">
        <w:r>
          <w:rPr>
            <w:rFonts w:ascii="Times New Roman" w:eastAsia="Times New Roman" w:hAnsi="Times New Roman" w:cs="Times New Roman"/>
            <w:color w:val="1155CC"/>
            <w:sz w:val="24"/>
            <w:szCs w:val="24"/>
            <w:u w:val="single"/>
          </w:rPr>
          <w:t>http://lattes.cnpq.br</w:t>
        </w:r>
      </w:hyperlink>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Todos os documentos (por exemplo, trabalhos, artigos, palestras, projetos com bolsas) constantes no </w:t>
      </w:r>
      <w:r>
        <w:rPr>
          <w:rFonts w:ascii="Times New Roman" w:eastAsia="Times New Roman" w:hAnsi="Times New Roman" w:cs="Times New Roman"/>
          <w:i/>
          <w:sz w:val="24"/>
          <w:szCs w:val="24"/>
        </w:rPr>
        <w:t>Lattes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devem </w:t>
      </w:r>
      <w:r w:rsidRPr="00CD4AAF">
        <w:rPr>
          <w:rFonts w:ascii="Times New Roman" w:eastAsia="Times New Roman" w:hAnsi="Times New Roman" w:cs="Times New Roman"/>
          <w:color w:val="000000" w:themeColor="text1"/>
          <w:sz w:val="24"/>
          <w:szCs w:val="24"/>
        </w:rPr>
        <w:t xml:space="preserve">ser comprovados, </w:t>
      </w:r>
      <w:r w:rsidRPr="00CD4AAF">
        <w:rPr>
          <w:rFonts w:ascii="Times New Roman" w:eastAsia="Times New Roman" w:hAnsi="Times New Roman" w:cs="Times New Roman"/>
          <w:color w:val="000000" w:themeColor="text1"/>
          <w:sz w:val="24"/>
          <w:szCs w:val="24"/>
          <w:u w:val="single"/>
        </w:rPr>
        <w:t>sendo necessária uma cópia de cada documento comprobatório</w:t>
      </w:r>
      <w:r w:rsidRPr="00CD4AAF">
        <w:rPr>
          <w:rFonts w:ascii="Times New Roman" w:eastAsia="Times New Roman" w:hAnsi="Times New Roman" w:cs="Times New Roman"/>
          <w:color w:val="000000" w:themeColor="text1"/>
          <w:sz w:val="24"/>
          <w:szCs w:val="24"/>
        </w:rPr>
        <w:t xml:space="preserve">. Os comprovantes devem ser enviados em um único arquivo PDF. </w:t>
      </w:r>
      <w:r w:rsidRPr="00CD4AAF">
        <w:rPr>
          <w:rFonts w:ascii="Times New Roman" w:eastAsia="Times New Roman" w:hAnsi="Times New Roman" w:cs="Times New Roman"/>
          <w:b/>
          <w:color w:val="000000" w:themeColor="text1"/>
          <w:sz w:val="24"/>
          <w:szCs w:val="24"/>
        </w:rPr>
        <w:t>Só serão considerados para pontuação na Análise do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urrículo as informações devidamente comprovadas e enviadas na inscrição</w:t>
      </w:r>
      <w:r>
        <w:rPr>
          <w:rFonts w:ascii="Times New Roman" w:eastAsia="Times New Roman" w:hAnsi="Times New Roman" w:cs="Times New Roman"/>
          <w:color w:val="000000"/>
          <w:sz w:val="24"/>
          <w:szCs w:val="24"/>
        </w:rPr>
        <w:t>.</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Uma carta de recomendação, conforme modelo (</w:t>
      </w:r>
      <w:r>
        <w:rPr>
          <w:rFonts w:ascii="Times New Roman" w:eastAsia="Times New Roman" w:hAnsi="Times New Roman" w:cs="Times New Roman"/>
          <w:b/>
          <w:color w:val="000000"/>
          <w:sz w:val="24"/>
          <w:szCs w:val="24"/>
        </w:rPr>
        <w:t>Anexo IV</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w:t>
      </w:r>
    </w:p>
    <w:p w:rsidR="00D1322B" w:rsidRDefault="009B1DE4" w:rsidP="00C20C8E">
      <w:pPr>
        <w:widowControl w:val="0"/>
        <w:numPr>
          <w:ilvl w:val="0"/>
          <w:numId w:val="1"/>
        </w:numPr>
        <w:pBdr>
          <w:top w:val="nil"/>
          <w:left w:val="nil"/>
          <w:bottom w:val="nil"/>
          <w:right w:val="nil"/>
          <w:between w:val="nil"/>
        </w:pBdr>
        <w:spacing w:after="200" w:line="276" w:lineRule="auto"/>
        <w:ind w:left="284" w:right="-143"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Documento comprobatório do exigido no item 2.2 deste Edital.</w:t>
      </w:r>
    </w:p>
    <w:p w:rsidR="00D1322B" w:rsidRDefault="009B1DE4" w:rsidP="00C20C8E">
      <w:pPr>
        <w:widowControl w:val="0"/>
        <w:pBdr>
          <w:top w:val="nil"/>
          <w:left w:val="nil"/>
          <w:bottom w:val="nil"/>
          <w:right w:val="nil"/>
          <w:between w:val="nil"/>
        </w:pBdr>
        <w:spacing w:before="240" w:after="200" w:line="276" w:lineRule="auto"/>
        <w:ind w:right="-14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w:t>
      </w:r>
      <w:r w:rsidR="00181845">
        <w:rPr>
          <w:rFonts w:ascii="Times New Roman" w:eastAsia="Times New Roman" w:hAnsi="Times New Roman" w:cs="Times New Roman"/>
          <w:color w:val="000000"/>
          <w:sz w:val="24"/>
          <w:szCs w:val="24"/>
        </w:rPr>
        <w:t xml:space="preserve"> </w:t>
      </w:r>
      <w:r w:rsidRPr="00181845">
        <w:rPr>
          <w:rFonts w:ascii="Times New Roman" w:eastAsia="Times New Roman" w:hAnsi="Times New Roman" w:cs="Times New Roman"/>
          <w:color w:val="000000" w:themeColor="text1"/>
          <w:sz w:val="24"/>
          <w:szCs w:val="24"/>
        </w:rPr>
        <w:t>O não envio</w:t>
      </w:r>
      <w:r>
        <w:rPr>
          <w:rFonts w:ascii="Times New Roman" w:eastAsia="Times New Roman" w:hAnsi="Times New Roman" w:cs="Times New Roman"/>
          <w:color w:val="000000"/>
          <w:sz w:val="24"/>
          <w:szCs w:val="24"/>
        </w:rPr>
        <w:t xml:space="preserve"> de qualquer uma das documentações solicitadas no item 5.1 acarretará no indeferimento da inscrição. A taxa de inscrição não será devolvida em qualquer hipótese.</w:t>
      </w:r>
    </w:p>
    <w:p w:rsidR="00D1322B" w:rsidRPr="00181845" w:rsidRDefault="009B1DE4" w:rsidP="00C20C8E">
      <w:pPr>
        <w:widowControl w:val="0"/>
        <w:pBdr>
          <w:top w:val="nil"/>
          <w:left w:val="nil"/>
          <w:bottom w:val="nil"/>
          <w:right w:val="nil"/>
          <w:between w:val="nil"/>
        </w:pBdr>
        <w:spacing w:before="240" w:after="200" w:line="276" w:lineRule="auto"/>
        <w:ind w:right="-143"/>
        <w:jc w:val="both"/>
        <w:rPr>
          <w:rFonts w:ascii="Times New Roman" w:eastAsia="Times New Roman" w:hAnsi="Times New Roman" w:cs="Times New Roman"/>
          <w:color w:val="000000" w:themeColor="text1"/>
          <w:sz w:val="24"/>
          <w:szCs w:val="24"/>
        </w:rPr>
      </w:pPr>
      <w:r w:rsidRPr="00181845">
        <w:rPr>
          <w:rFonts w:ascii="Times New Roman" w:eastAsia="Times New Roman" w:hAnsi="Times New Roman" w:cs="Times New Roman"/>
          <w:b/>
          <w:color w:val="000000" w:themeColor="text1"/>
          <w:sz w:val="24"/>
          <w:szCs w:val="24"/>
        </w:rPr>
        <w:t>5.3</w:t>
      </w:r>
      <w:r w:rsidRPr="00181845">
        <w:rPr>
          <w:rFonts w:ascii="Times New Roman" w:eastAsia="Times New Roman" w:hAnsi="Times New Roman" w:cs="Times New Roman"/>
          <w:color w:val="000000" w:themeColor="text1"/>
          <w:sz w:val="24"/>
          <w:szCs w:val="24"/>
        </w:rPr>
        <w:t>. A Secretaria enviará e-mail de confirmação de solicitação de inscrição no Processo Seletivo 202</w:t>
      </w:r>
      <w:r w:rsidR="00181845" w:rsidRPr="00181845">
        <w:rPr>
          <w:rFonts w:ascii="Times New Roman" w:eastAsia="Times New Roman" w:hAnsi="Times New Roman" w:cs="Times New Roman"/>
          <w:color w:val="000000" w:themeColor="text1"/>
          <w:sz w:val="24"/>
          <w:szCs w:val="24"/>
        </w:rPr>
        <w:t>3</w:t>
      </w:r>
      <w:r w:rsidRPr="00181845">
        <w:rPr>
          <w:rFonts w:ascii="Times New Roman" w:eastAsia="Times New Roman" w:hAnsi="Times New Roman" w:cs="Times New Roman"/>
          <w:color w:val="000000" w:themeColor="text1"/>
          <w:sz w:val="24"/>
          <w:szCs w:val="24"/>
        </w:rPr>
        <w:t xml:space="preserve">. </w:t>
      </w:r>
    </w:p>
    <w:p w:rsidR="00EA1AB8" w:rsidRDefault="00EA1AB8"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b/>
          <w:color w:val="000000"/>
          <w:sz w:val="24"/>
          <w:szCs w:val="24"/>
        </w:rPr>
      </w:pP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 Do Processo de seleção</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w:t>
      </w:r>
      <w:r>
        <w:rPr>
          <w:rFonts w:ascii="Times New Roman" w:eastAsia="Times New Roman" w:hAnsi="Times New Roman" w:cs="Times New Roman"/>
          <w:color w:val="000000"/>
          <w:sz w:val="24"/>
          <w:szCs w:val="24"/>
        </w:rPr>
        <w:t>. Para admissão no curso os candidatos deverão se submeter ao exame de seleção, dividido em etapas eliminatórias e classificatórias. A falta em qualquer uma das etapas resultará em eliminação ou desclassificação da/o candidata/o.</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6.1.1</w:t>
      </w:r>
      <w:r>
        <w:rPr>
          <w:rFonts w:ascii="Times New Roman" w:eastAsia="Times New Roman" w:hAnsi="Times New Roman" w:cs="Times New Roman"/>
          <w:color w:val="000000"/>
          <w:sz w:val="24"/>
          <w:szCs w:val="24"/>
        </w:rPr>
        <w:t>. Etapas Eliminatórias</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BD1889">
        <w:rPr>
          <w:rFonts w:ascii="Times New Roman" w:eastAsia="Times New Roman" w:hAnsi="Times New Roman" w:cs="Times New Roman"/>
          <w:b/>
          <w:color w:val="000000" w:themeColor="text1"/>
          <w:sz w:val="24"/>
          <w:szCs w:val="24"/>
        </w:rPr>
        <w:t>6.1.1.1</w:t>
      </w:r>
      <w:r w:rsidRPr="00BD1889">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Análise da </w:t>
      </w:r>
      <w:r>
        <w:rPr>
          <w:rFonts w:ascii="Times New Roman" w:eastAsia="Times New Roman" w:hAnsi="Times New Roman" w:cs="Times New Roman"/>
          <w:sz w:val="24"/>
          <w:szCs w:val="24"/>
          <w:u w:val="single"/>
        </w:rPr>
        <w:t>D</w:t>
      </w:r>
      <w:r>
        <w:rPr>
          <w:rFonts w:ascii="Times New Roman" w:eastAsia="Times New Roman" w:hAnsi="Times New Roman" w:cs="Times New Roman"/>
          <w:color w:val="000000"/>
          <w:sz w:val="24"/>
          <w:szCs w:val="24"/>
          <w:u w:val="single"/>
        </w:rPr>
        <w:t>ocumentação</w:t>
      </w:r>
      <w:r>
        <w:rPr>
          <w:rFonts w:ascii="Times New Roman" w:eastAsia="Times New Roman" w:hAnsi="Times New Roman" w:cs="Times New Roman"/>
          <w:color w:val="000000"/>
          <w:sz w:val="24"/>
          <w:szCs w:val="24"/>
        </w:rPr>
        <w:t xml:space="preserve"> apresentada, a ser realizada </w:t>
      </w:r>
      <w:r>
        <w:rPr>
          <w:rFonts w:ascii="Times New Roman" w:eastAsia="Times New Roman" w:hAnsi="Times New Roman" w:cs="Times New Roman"/>
          <w:sz w:val="24"/>
          <w:szCs w:val="24"/>
        </w:rPr>
        <w:t>no</w:t>
      </w:r>
      <w:r>
        <w:rPr>
          <w:rFonts w:ascii="Times New Roman" w:eastAsia="Times New Roman" w:hAnsi="Times New Roman" w:cs="Times New Roman"/>
          <w:color w:val="000000"/>
          <w:sz w:val="24"/>
          <w:szCs w:val="24"/>
        </w:rPr>
        <w:t xml:space="preserve"> dia </w:t>
      </w:r>
      <w:r w:rsidR="00BD1889" w:rsidRPr="00BD1889">
        <w:rPr>
          <w:rFonts w:ascii="Times New Roman" w:eastAsia="Times New Roman" w:hAnsi="Times New Roman" w:cs="Times New Roman"/>
          <w:b/>
          <w:color w:val="000000" w:themeColor="text1"/>
          <w:sz w:val="24"/>
          <w:szCs w:val="24"/>
        </w:rPr>
        <w:t>09</w:t>
      </w:r>
      <w:r w:rsidRPr="00BD1889">
        <w:rPr>
          <w:rFonts w:ascii="Times New Roman" w:eastAsia="Times New Roman" w:hAnsi="Times New Roman" w:cs="Times New Roman"/>
          <w:b/>
          <w:color w:val="000000" w:themeColor="text1"/>
          <w:sz w:val="24"/>
          <w:szCs w:val="24"/>
        </w:rPr>
        <w:t>/01/202</w:t>
      </w:r>
      <w:r w:rsidR="00BD1889" w:rsidRPr="00BD1889">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sz w:val="24"/>
          <w:szCs w:val="24"/>
        </w:rPr>
        <w:t>.</w:t>
      </w:r>
      <w:r>
        <w:rPr>
          <w:rFonts w:ascii="Times New Roman" w:eastAsia="Times New Roman" w:hAnsi="Times New Roman" w:cs="Times New Roman"/>
          <w:sz w:val="24"/>
          <w:szCs w:val="24"/>
        </w:rPr>
        <w:t xml:space="preserve"> </w:t>
      </w:r>
      <w:r w:rsidR="001F3FCA">
        <w:rPr>
          <w:rFonts w:ascii="Times New Roman" w:eastAsia="Times New Roman" w:hAnsi="Times New Roman" w:cs="Times New Roman"/>
          <w:sz w:val="24"/>
          <w:szCs w:val="24"/>
        </w:rPr>
        <w:t>A partir do resultado parcial da análise da documentação, publicado no sítio do Programa</w:t>
      </w:r>
      <w:r w:rsidR="00C64B0C">
        <w:rPr>
          <w:rFonts w:ascii="Times New Roman" w:eastAsia="Times New Roman" w:hAnsi="Times New Roman" w:cs="Times New Roman"/>
          <w:sz w:val="24"/>
          <w:szCs w:val="24"/>
        </w:rPr>
        <w:t xml:space="preserve"> dia </w:t>
      </w:r>
      <w:r w:rsidR="00C64B0C" w:rsidRPr="00C64B0C">
        <w:rPr>
          <w:rFonts w:ascii="Times New Roman" w:eastAsia="Times New Roman" w:hAnsi="Times New Roman" w:cs="Times New Roman"/>
          <w:b/>
          <w:bCs/>
          <w:color w:val="000000" w:themeColor="text1"/>
          <w:sz w:val="24"/>
          <w:szCs w:val="24"/>
        </w:rPr>
        <w:t xml:space="preserve">10/01/2023 </w:t>
      </w:r>
      <w:r w:rsidR="00C64B0C">
        <w:rPr>
          <w:rFonts w:ascii="Times New Roman" w:eastAsia="Times New Roman" w:hAnsi="Times New Roman" w:cs="Times New Roman"/>
          <w:b/>
          <w:bCs/>
          <w:color w:val="000000" w:themeColor="text1"/>
          <w:sz w:val="24"/>
          <w:szCs w:val="24"/>
        </w:rPr>
        <w:t>até</w:t>
      </w:r>
      <w:r w:rsidR="00C64B0C" w:rsidRPr="00C64B0C">
        <w:rPr>
          <w:rFonts w:ascii="Times New Roman" w:eastAsia="Times New Roman" w:hAnsi="Times New Roman" w:cs="Times New Roman"/>
          <w:b/>
          <w:bCs/>
          <w:color w:val="000000" w:themeColor="text1"/>
          <w:sz w:val="24"/>
          <w:szCs w:val="24"/>
        </w:rPr>
        <w:t xml:space="preserve"> </w:t>
      </w:r>
      <w:r w:rsidR="00C64B0C">
        <w:rPr>
          <w:rFonts w:ascii="Times New Roman" w:eastAsia="Times New Roman" w:hAnsi="Times New Roman" w:cs="Times New Roman"/>
          <w:b/>
          <w:bCs/>
          <w:color w:val="000000" w:themeColor="text1"/>
          <w:sz w:val="24"/>
          <w:szCs w:val="24"/>
        </w:rPr>
        <w:t xml:space="preserve">às </w:t>
      </w:r>
      <w:r w:rsidR="00C64B0C" w:rsidRPr="00C64B0C">
        <w:rPr>
          <w:rFonts w:ascii="Times New Roman" w:eastAsia="Times New Roman" w:hAnsi="Times New Roman" w:cs="Times New Roman"/>
          <w:b/>
          <w:bCs/>
          <w:color w:val="000000" w:themeColor="text1"/>
          <w:sz w:val="24"/>
          <w:szCs w:val="24"/>
        </w:rPr>
        <w:t>11h</w:t>
      </w:r>
      <w:r w:rsidR="001F3FCA">
        <w:rPr>
          <w:rFonts w:ascii="Times New Roman" w:eastAsia="Times New Roman" w:hAnsi="Times New Roman" w:cs="Times New Roman"/>
          <w:sz w:val="24"/>
          <w:szCs w:val="24"/>
        </w:rPr>
        <w:t>, o</w:t>
      </w:r>
      <w:r>
        <w:rPr>
          <w:rFonts w:ascii="Times New Roman" w:eastAsia="Times New Roman" w:hAnsi="Times New Roman" w:cs="Times New Roman"/>
          <w:sz w:val="24"/>
          <w:szCs w:val="24"/>
        </w:rPr>
        <w:t xml:space="preserve">s candidatos terão até dia </w:t>
      </w:r>
      <w:r w:rsidRPr="00BD1889">
        <w:rPr>
          <w:rFonts w:ascii="Times New Roman" w:eastAsia="Times New Roman" w:hAnsi="Times New Roman" w:cs="Times New Roman"/>
          <w:b/>
          <w:color w:val="000000" w:themeColor="text1"/>
          <w:sz w:val="24"/>
          <w:szCs w:val="24"/>
        </w:rPr>
        <w:t>1</w:t>
      </w:r>
      <w:r w:rsidR="00BD1889" w:rsidRPr="00BD1889">
        <w:rPr>
          <w:rFonts w:ascii="Times New Roman" w:eastAsia="Times New Roman" w:hAnsi="Times New Roman" w:cs="Times New Roman"/>
          <w:b/>
          <w:color w:val="000000" w:themeColor="text1"/>
          <w:sz w:val="24"/>
          <w:szCs w:val="24"/>
        </w:rPr>
        <w:t>1</w:t>
      </w:r>
      <w:r w:rsidRPr="00BD1889">
        <w:rPr>
          <w:rFonts w:ascii="Times New Roman" w:eastAsia="Times New Roman" w:hAnsi="Times New Roman" w:cs="Times New Roman"/>
          <w:b/>
          <w:color w:val="000000" w:themeColor="text1"/>
          <w:sz w:val="24"/>
          <w:szCs w:val="24"/>
        </w:rPr>
        <w:t>/01/202</w:t>
      </w:r>
      <w:r w:rsidR="00BD1889" w:rsidRPr="00BD1889">
        <w:rPr>
          <w:rFonts w:ascii="Times New Roman" w:eastAsia="Times New Roman" w:hAnsi="Times New Roman" w:cs="Times New Roman"/>
          <w:b/>
          <w:color w:val="000000" w:themeColor="text1"/>
          <w:sz w:val="24"/>
          <w:szCs w:val="24"/>
        </w:rPr>
        <w:t>3</w:t>
      </w:r>
      <w:r w:rsidRPr="00BD1889">
        <w:rPr>
          <w:rFonts w:ascii="Times New Roman" w:eastAsia="Times New Roman" w:hAnsi="Times New Roman" w:cs="Times New Roman"/>
          <w:b/>
          <w:color w:val="000000" w:themeColor="text1"/>
          <w:sz w:val="24"/>
          <w:szCs w:val="24"/>
        </w:rPr>
        <w:t xml:space="preserve"> </w:t>
      </w:r>
      <w:r w:rsidR="00C64B0C">
        <w:rPr>
          <w:rFonts w:ascii="Times New Roman" w:eastAsia="Times New Roman" w:hAnsi="Times New Roman" w:cs="Times New Roman"/>
          <w:b/>
          <w:color w:val="000000" w:themeColor="text1"/>
          <w:sz w:val="24"/>
          <w:szCs w:val="24"/>
        </w:rPr>
        <w:t>até às</w:t>
      </w:r>
      <w:r w:rsidRPr="00BD1889">
        <w:rPr>
          <w:rFonts w:ascii="Times New Roman" w:eastAsia="Times New Roman" w:hAnsi="Times New Roman" w:cs="Times New Roman"/>
          <w:b/>
          <w:color w:val="000000" w:themeColor="text1"/>
          <w:sz w:val="24"/>
          <w:szCs w:val="24"/>
        </w:rPr>
        <w:t xml:space="preserve"> 1</w:t>
      </w:r>
      <w:r w:rsidR="00BD1889" w:rsidRPr="00BD1889">
        <w:rPr>
          <w:rFonts w:ascii="Times New Roman" w:eastAsia="Times New Roman" w:hAnsi="Times New Roman" w:cs="Times New Roman"/>
          <w:b/>
          <w:color w:val="000000" w:themeColor="text1"/>
          <w:sz w:val="24"/>
          <w:szCs w:val="24"/>
        </w:rPr>
        <w:t>1</w:t>
      </w:r>
      <w:r w:rsidRPr="00BD1889">
        <w:rPr>
          <w:rFonts w:ascii="Times New Roman" w:eastAsia="Times New Roman" w:hAnsi="Times New Roman" w:cs="Times New Roman"/>
          <w:b/>
          <w:color w:val="000000" w:themeColor="text1"/>
          <w:sz w:val="24"/>
          <w:szCs w:val="24"/>
        </w:rPr>
        <w:t>h</w:t>
      </w:r>
      <w:r>
        <w:rPr>
          <w:rFonts w:ascii="Times New Roman" w:eastAsia="Times New Roman" w:hAnsi="Times New Roman" w:cs="Times New Roman"/>
          <w:sz w:val="24"/>
          <w:szCs w:val="24"/>
        </w:rPr>
        <w:t xml:space="preserve"> para complementar possíveis documentos faltantes (</w:t>
      </w:r>
      <w:r w:rsidR="001F3FCA">
        <w:rPr>
          <w:rFonts w:ascii="Times New Roman" w:eastAsia="Times New Roman" w:hAnsi="Times New Roman" w:cs="Times New Roman"/>
          <w:sz w:val="24"/>
          <w:szCs w:val="24"/>
        </w:rPr>
        <w:t>E</w:t>
      </w:r>
      <w:r>
        <w:rPr>
          <w:rFonts w:ascii="Times New Roman" w:eastAsia="Times New Roman" w:hAnsi="Times New Roman" w:cs="Times New Roman"/>
          <w:sz w:val="24"/>
          <w:szCs w:val="24"/>
        </w:rPr>
        <w:t>tapa de recurso)</w:t>
      </w:r>
      <w:r w:rsidR="001F3F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Somente as/os candidatas/os que tiverem suas inscrições homologadas, conforme resultado publicado no s</w:t>
      </w:r>
      <w:r>
        <w:rPr>
          <w:rFonts w:ascii="Times New Roman" w:eastAsia="Times New Roman" w:hAnsi="Times New Roman" w:cs="Times New Roman"/>
          <w:sz w:val="24"/>
          <w:szCs w:val="24"/>
        </w:rPr>
        <w:t>ítio do programa dia</w:t>
      </w:r>
      <w:r>
        <w:rPr>
          <w:rFonts w:ascii="Times New Roman" w:eastAsia="Times New Roman" w:hAnsi="Times New Roman" w:cs="Times New Roman"/>
          <w:b/>
          <w:sz w:val="24"/>
          <w:szCs w:val="24"/>
        </w:rPr>
        <w:t xml:space="preserve"> </w:t>
      </w:r>
      <w:r w:rsidRPr="00C64B0C">
        <w:rPr>
          <w:rFonts w:ascii="Times New Roman" w:eastAsia="Times New Roman" w:hAnsi="Times New Roman" w:cs="Times New Roman"/>
          <w:b/>
          <w:color w:val="000000" w:themeColor="text1"/>
          <w:sz w:val="24"/>
          <w:szCs w:val="24"/>
        </w:rPr>
        <w:t>1</w:t>
      </w:r>
      <w:r w:rsidR="00C64B0C" w:rsidRPr="00C64B0C">
        <w:rPr>
          <w:rFonts w:ascii="Times New Roman" w:eastAsia="Times New Roman" w:hAnsi="Times New Roman" w:cs="Times New Roman"/>
          <w:b/>
          <w:color w:val="000000" w:themeColor="text1"/>
          <w:sz w:val="24"/>
          <w:szCs w:val="24"/>
        </w:rPr>
        <w:t>1</w:t>
      </w:r>
      <w:r w:rsidRPr="00C64B0C">
        <w:rPr>
          <w:rFonts w:ascii="Times New Roman" w:eastAsia="Times New Roman" w:hAnsi="Times New Roman" w:cs="Times New Roman"/>
          <w:b/>
          <w:color w:val="000000" w:themeColor="text1"/>
          <w:sz w:val="24"/>
          <w:szCs w:val="24"/>
        </w:rPr>
        <w:t>/01/202</w:t>
      </w:r>
      <w:r w:rsidR="00C64B0C" w:rsidRPr="00C64B0C">
        <w:rPr>
          <w:rFonts w:ascii="Times New Roman" w:eastAsia="Times New Roman" w:hAnsi="Times New Roman" w:cs="Times New Roman"/>
          <w:b/>
          <w:color w:val="000000" w:themeColor="text1"/>
          <w:sz w:val="24"/>
          <w:szCs w:val="24"/>
        </w:rPr>
        <w:t>3</w:t>
      </w:r>
      <w:r w:rsidR="00C64B0C">
        <w:rPr>
          <w:rFonts w:ascii="Times New Roman" w:eastAsia="Times New Roman" w:hAnsi="Times New Roman" w:cs="Times New Roman"/>
          <w:b/>
          <w:color w:val="000000" w:themeColor="text1"/>
          <w:sz w:val="24"/>
          <w:szCs w:val="24"/>
        </w:rPr>
        <w:t xml:space="preserve"> até às 17h</w:t>
      </w:r>
      <w:r w:rsidRPr="00C64B0C">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 xml:space="preserve"> estarão habilitadas/os à etapa eliminatória seguinte.</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042778">
        <w:rPr>
          <w:rFonts w:ascii="Times New Roman" w:eastAsia="Times New Roman" w:hAnsi="Times New Roman" w:cs="Times New Roman"/>
          <w:b/>
          <w:color w:val="000000" w:themeColor="text1"/>
          <w:sz w:val="24"/>
          <w:szCs w:val="24"/>
        </w:rPr>
        <w:t>6.1.1.2</w:t>
      </w:r>
      <w:r w:rsidRPr="00042778">
        <w:rPr>
          <w:rFonts w:ascii="Times New Roman" w:eastAsia="Times New Roman" w:hAnsi="Times New Roman" w:cs="Times New Roman"/>
          <w:color w:val="000000" w:themeColor="text1"/>
          <w:sz w:val="24"/>
          <w:szCs w:val="24"/>
        </w:rPr>
        <w:t xml:space="preserve">. </w:t>
      </w:r>
      <w:r w:rsidRPr="00042778">
        <w:rPr>
          <w:rFonts w:ascii="Times New Roman" w:eastAsia="Times New Roman" w:hAnsi="Times New Roman" w:cs="Times New Roman"/>
          <w:color w:val="000000" w:themeColor="text1"/>
          <w:sz w:val="24"/>
          <w:szCs w:val="24"/>
          <w:u w:val="single"/>
        </w:rPr>
        <w:t>Avaliação Escrita</w:t>
      </w:r>
      <w:r w:rsidRPr="0004277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 xml:space="preserve"> questões discursivas, com base na bibliografia constante do (</w:t>
      </w:r>
      <w:r>
        <w:rPr>
          <w:rFonts w:ascii="Times New Roman" w:eastAsia="Times New Roman" w:hAnsi="Times New Roman" w:cs="Times New Roman"/>
          <w:b/>
          <w:color w:val="000000"/>
          <w:sz w:val="24"/>
          <w:szCs w:val="24"/>
        </w:rPr>
        <w:t>Anexo V</w:t>
      </w:r>
      <w:r>
        <w:rPr>
          <w:rFonts w:ascii="Times New Roman" w:eastAsia="Times New Roman" w:hAnsi="Times New Roman" w:cs="Times New Roman"/>
          <w:color w:val="000000"/>
          <w:sz w:val="24"/>
          <w:szCs w:val="24"/>
        </w:rPr>
        <w:t>)</w:t>
      </w:r>
      <w:r w:rsidR="009E3D05">
        <w:rPr>
          <w:rFonts w:ascii="Times New Roman" w:eastAsia="Times New Roman" w:hAnsi="Times New Roman" w:cs="Times New Roman"/>
          <w:color w:val="000000"/>
          <w:sz w:val="24"/>
          <w:szCs w:val="24"/>
        </w:rPr>
        <w:t>, sem qualquer tipo de consulta</w:t>
      </w:r>
      <w:r>
        <w:rPr>
          <w:rFonts w:ascii="Times New Roman" w:eastAsia="Times New Roman" w:hAnsi="Times New Roman" w:cs="Times New Roman"/>
          <w:color w:val="000000"/>
          <w:sz w:val="24"/>
          <w:szCs w:val="24"/>
        </w:rPr>
        <w:t xml:space="preserve">. Data: </w:t>
      </w:r>
      <w:r>
        <w:rPr>
          <w:rFonts w:ascii="Times New Roman" w:eastAsia="Times New Roman" w:hAnsi="Times New Roman" w:cs="Times New Roman"/>
          <w:b/>
          <w:color w:val="000000"/>
          <w:sz w:val="24"/>
          <w:szCs w:val="24"/>
        </w:rPr>
        <w:t>1</w:t>
      </w:r>
      <w:r w:rsidR="00042778">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/01/</w:t>
      </w:r>
      <w:r>
        <w:rPr>
          <w:rFonts w:ascii="Times New Roman" w:eastAsia="Times New Roman" w:hAnsi="Times New Roman" w:cs="Times New Roman"/>
          <w:b/>
          <w:sz w:val="24"/>
          <w:szCs w:val="24"/>
        </w:rPr>
        <w:t>202</w:t>
      </w:r>
      <w:r w:rsidR="00042778">
        <w:rPr>
          <w:rFonts w:ascii="Times New Roman" w:eastAsia="Times New Roman" w:hAnsi="Times New Roman" w:cs="Times New Roman"/>
          <w:b/>
          <w:sz w:val="24"/>
          <w:szCs w:val="24"/>
        </w:rPr>
        <w:t>3</w:t>
      </w:r>
      <w:r>
        <w:rPr>
          <w:rFonts w:ascii="Times New Roman" w:eastAsia="Times New Roman" w:hAnsi="Times New Roman" w:cs="Times New Roman"/>
          <w:color w:val="000000"/>
          <w:sz w:val="24"/>
          <w:szCs w:val="24"/>
        </w:rPr>
        <w:t xml:space="preserve">, </w:t>
      </w:r>
      <w:r w:rsidRPr="00A22F37">
        <w:rPr>
          <w:rFonts w:ascii="Times New Roman" w:eastAsia="Times New Roman" w:hAnsi="Times New Roman" w:cs="Times New Roman"/>
          <w:color w:val="000000" w:themeColor="text1"/>
          <w:sz w:val="24"/>
          <w:szCs w:val="24"/>
        </w:rPr>
        <w:t xml:space="preserve">às </w:t>
      </w:r>
      <w:r w:rsidR="00042778" w:rsidRPr="00A22F37">
        <w:rPr>
          <w:rFonts w:ascii="Times New Roman" w:eastAsia="Times New Roman" w:hAnsi="Times New Roman" w:cs="Times New Roman"/>
          <w:color w:val="000000" w:themeColor="text1"/>
          <w:sz w:val="24"/>
          <w:szCs w:val="24"/>
        </w:rPr>
        <w:t>09</w:t>
      </w:r>
      <w:r w:rsidRPr="00A22F37">
        <w:rPr>
          <w:rFonts w:ascii="Times New Roman" w:eastAsia="Times New Roman" w:hAnsi="Times New Roman" w:cs="Times New Roman"/>
          <w:color w:val="000000" w:themeColor="text1"/>
          <w:sz w:val="24"/>
          <w:szCs w:val="24"/>
        </w:rPr>
        <w:t xml:space="preserve"> horas</w:t>
      </w:r>
      <w:r>
        <w:rPr>
          <w:rFonts w:ascii="Times New Roman" w:eastAsia="Times New Roman" w:hAnsi="Times New Roman" w:cs="Times New Roman"/>
          <w:color w:val="000000"/>
          <w:sz w:val="24"/>
          <w:szCs w:val="24"/>
        </w:rPr>
        <w:t xml:space="preserve"> (horário de Brasília).</w:t>
      </w:r>
      <w:r>
        <w:rPr>
          <w:rFonts w:ascii="Times New Roman" w:eastAsia="Times New Roman" w:hAnsi="Times New Roman" w:cs="Times New Roman"/>
          <w:color w:val="FF0000"/>
          <w:sz w:val="24"/>
          <w:szCs w:val="24"/>
        </w:rPr>
        <w:t xml:space="preserve"> </w:t>
      </w:r>
      <w:r w:rsidR="009E3D05">
        <w:rPr>
          <w:rFonts w:ascii="Times New Roman" w:eastAsia="Times New Roman" w:hAnsi="Times New Roman" w:cs="Times New Roman"/>
          <w:color w:val="000000"/>
          <w:sz w:val="24"/>
          <w:szCs w:val="24"/>
        </w:rPr>
        <w:t xml:space="preserve">A avaliação escrita terá duração máxima de 4h e será realizada no </w:t>
      </w:r>
      <w:r w:rsidR="004E4F03" w:rsidRPr="004E4F03">
        <w:rPr>
          <w:rFonts w:ascii="Times New Roman" w:eastAsia="Times New Roman" w:hAnsi="Times New Roman" w:cs="Times New Roman"/>
          <w:color w:val="000000"/>
          <w:sz w:val="24"/>
          <w:szCs w:val="24"/>
        </w:rPr>
        <w:t>I</w:t>
      </w:r>
      <w:r w:rsidR="004E4F03" w:rsidRPr="004E4F03">
        <w:rPr>
          <w:rFonts w:ascii="Times New Roman" w:hAnsi="Times New Roman" w:cs="Times New Roman"/>
          <w:color w:val="202124"/>
          <w:sz w:val="24"/>
          <w:szCs w:val="24"/>
          <w:shd w:val="clear" w:color="auto" w:fill="FFFFFF"/>
        </w:rPr>
        <w:t>nstituto de Química - Campus do Valonguinho, situado no Outeiro de São João Batista, s/n</w:t>
      </w:r>
      <w:r w:rsidR="004E4F03">
        <w:rPr>
          <w:rFonts w:ascii="Times New Roman" w:hAnsi="Times New Roman" w:cs="Times New Roman"/>
          <w:color w:val="202124"/>
          <w:sz w:val="24"/>
          <w:szCs w:val="24"/>
          <w:shd w:val="clear" w:color="auto" w:fill="FFFFFF"/>
        </w:rPr>
        <w:t>º</w:t>
      </w:r>
      <w:r w:rsidR="004E4F03" w:rsidRPr="004E4F03">
        <w:rPr>
          <w:rFonts w:ascii="Times New Roman" w:hAnsi="Times New Roman" w:cs="Times New Roman"/>
          <w:color w:val="202124"/>
          <w:sz w:val="24"/>
          <w:szCs w:val="24"/>
          <w:shd w:val="clear" w:color="auto" w:fill="FFFFFF"/>
        </w:rPr>
        <w:t xml:space="preserve">, </w:t>
      </w:r>
      <w:r w:rsidR="004E4F03">
        <w:rPr>
          <w:rFonts w:ascii="Times New Roman" w:hAnsi="Times New Roman" w:cs="Times New Roman"/>
          <w:color w:val="202124"/>
          <w:sz w:val="24"/>
          <w:szCs w:val="24"/>
          <w:shd w:val="clear" w:color="auto" w:fill="FFFFFF"/>
        </w:rPr>
        <w:t>Centro-</w:t>
      </w:r>
      <w:r w:rsidR="004E4F03" w:rsidRPr="004E4F03">
        <w:rPr>
          <w:rFonts w:ascii="Times New Roman" w:hAnsi="Times New Roman" w:cs="Times New Roman"/>
          <w:color w:val="202124"/>
          <w:sz w:val="24"/>
          <w:szCs w:val="24"/>
          <w:shd w:val="clear" w:color="auto" w:fill="FFFFFF"/>
        </w:rPr>
        <w:t>Niterói – RJ</w:t>
      </w:r>
      <w:r w:rsidR="004E4F03">
        <w:rPr>
          <w:rFonts w:ascii="Times New Roman" w:hAnsi="Times New Roman" w:cs="Times New Roman"/>
          <w:color w:val="202124"/>
          <w:sz w:val="24"/>
          <w:szCs w:val="24"/>
          <w:shd w:val="clear" w:color="auto" w:fill="FFFFFF"/>
        </w:rPr>
        <w:t>, em sala a ser definida.</w:t>
      </w:r>
      <w:r w:rsidR="009E3D0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 avaliação escrita terá um valor máximo de 10,0 pontos. </w:t>
      </w:r>
    </w:p>
    <w:p w:rsidR="00A22F37" w:rsidRDefault="00A22F37"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b/>
          <w:color w:val="000000"/>
        </w:rPr>
      </w:pPr>
      <w:r w:rsidRPr="00A22F37">
        <w:rPr>
          <w:rFonts w:ascii="Times New Roman" w:eastAsia="Times New Roman" w:hAnsi="Times New Roman" w:cs="Times New Roman"/>
          <w:b/>
          <w:bCs/>
          <w:color w:val="000000"/>
          <w:sz w:val="24"/>
          <w:szCs w:val="24"/>
        </w:rPr>
        <w:t>6.1.1.3.</w:t>
      </w:r>
      <w:r>
        <w:rPr>
          <w:rFonts w:ascii="Times New Roman" w:eastAsia="Times New Roman" w:hAnsi="Times New Roman" w:cs="Times New Roman"/>
          <w:color w:val="000000"/>
          <w:sz w:val="24"/>
          <w:szCs w:val="24"/>
        </w:rPr>
        <w:t xml:space="preserve"> Não será permitida a entrada de candidato após 30 (trinta) minutos do início da avaliação escrita.</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6.1.1.</w:t>
      </w:r>
      <w:r w:rsidR="00A22F37">
        <w:rPr>
          <w:rFonts w:ascii="Times New Roman" w:eastAsia="Times New Roman" w:hAnsi="Times New Roman" w:cs="Times New Roman"/>
          <w:b/>
          <w:sz w:val="24"/>
          <w:szCs w:val="24"/>
        </w:rPr>
        <w:t>4</w:t>
      </w:r>
      <w:r>
        <w:rPr>
          <w:rFonts w:ascii="Times New Roman" w:eastAsia="Times New Roman" w:hAnsi="Times New Roman" w:cs="Times New Roman"/>
          <w:color w:val="000000"/>
          <w:sz w:val="24"/>
          <w:szCs w:val="24"/>
        </w:rPr>
        <w:t xml:space="preserve">. A nota da etapa eliminatória será a </w:t>
      </w:r>
      <w:r>
        <w:rPr>
          <w:rFonts w:ascii="Times New Roman" w:eastAsia="Times New Roman" w:hAnsi="Times New Roman" w:cs="Times New Roman"/>
          <w:sz w:val="24"/>
          <w:szCs w:val="24"/>
        </w:rPr>
        <w:t xml:space="preserve">nota </w:t>
      </w:r>
      <w:r>
        <w:rPr>
          <w:rFonts w:ascii="Times New Roman" w:eastAsia="Times New Roman" w:hAnsi="Times New Roman" w:cs="Times New Roman"/>
          <w:color w:val="000000"/>
          <w:sz w:val="24"/>
          <w:szCs w:val="24"/>
        </w:rPr>
        <w:t xml:space="preserve">obtida </w:t>
      </w:r>
      <w:r>
        <w:rPr>
          <w:rFonts w:ascii="Times New Roman" w:eastAsia="Times New Roman" w:hAnsi="Times New Roman" w:cs="Times New Roman"/>
          <w:sz w:val="24"/>
          <w:szCs w:val="24"/>
        </w:rPr>
        <w:t>na Avaliação Escrita (item</w:t>
      </w:r>
      <w:r>
        <w:rPr>
          <w:rFonts w:ascii="Times New Roman" w:eastAsia="Times New Roman" w:hAnsi="Times New Roman" w:cs="Times New Roman"/>
          <w:color w:val="000000"/>
          <w:sz w:val="24"/>
          <w:szCs w:val="24"/>
        </w:rPr>
        <w:t xml:space="preserve"> 6.1.1.2.). </w:t>
      </w:r>
      <w:r>
        <w:rPr>
          <w:rFonts w:ascii="Times New Roman" w:eastAsia="Times New Roman" w:hAnsi="Times New Roman" w:cs="Times New Roman"/>
          <w:b/>
          <w:color w:val="000000"/>
          <w:sz w:val="24"/>
          <w:szCs w:val="24"/>
        </w:rPr>
        <w:t xml:space="preserve">A nota mínima exigida na etapa eliminatória </w:t>
      </w:r>
      <w:r>
        <w:rPr>
          <w:rFonts w:ascii="Times New Roman" w:eastAsia="Times New Roman" w:hAnsi="Times New Roman" w:cs="Times New Roman"/>
          <w:b/>
          <w:sz w:val="24"/>
          <w:szCs w:val="24"/>
        </w:rPr>
        <w:t>é</w:t>
      </w:r>
      <w:r>
        <w:rPr>
          <w:rFonts w:ascii="Times New Roman" w:eastAsia="Times New Roman" w:hAnsi="Times New Roman" w:cs="Times New Roman"/>
          <w:b/>
          <w:color w:val="000000"/>
          <w:sz w:val="24"/>
          <w:szCs w:val="24"/>
        </w:rPr>
        <w:t xml:space="preserve"> 6,0.</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color w:val="000000"/>
          <w:sz w:val="24"/>
          <w:szCs w:val="24"/>
        </w:rPr>
        <w:t>6.1.1.</w:t>
      </w:r>
      <w:r w:rsidR="00207585">
        <w:rPr>
          <w:rFonts w:ascii="Times New Roman" w:eastAsia="Times New Roman" w:hAnsi="Times New Roman" w:cs="Times New Roman"/>
          <w:b/>
          <w:sz w:val="24"/>
          <w:szCs w:val="24"/>
        </w:rPr>
        <w:t>5</w:t>
      </w:r>
      <w:r>
        <w:rPr>
          <w:rFonts w:ascii="Times New Roman" w:eastAsia="Times New Roman" w:hAnsi="Times New Roman" w:cs="Times New Roman"/>
          <w:color w:val="000000"/>
          <w:sz w:val="24"/>
          <w:szCs w:val="24"/>
        </w:rPr>
        <w:t xml:space="preserve">. Os candidatos não aprovados terão o prazo máximo de 24 h para apresentar recurso, a partir da data de divulgação </w:t>
      </w:r>
      <w:r>
        <w:rPr>
          <w:rFonts w:ascii="Times New Roman" w:eastAsia="Times New Roman" w:hAnsi="Times New Roman" w:cs="Times New Roman"/>
          <w:sz w:val="24"/>
          <w:szCs w:val="24"/>
        </w:rPr>
        <w:t>das notas parciais da Avaliação Escrita</w:t>
      </w:r>
      <w:r>
        <w:rPr>
          <w:rFonts w:ascii="Times New Roman" w:eastAsia="Times New Roman" w:hAnsi="Times New Roman" w:cs="Times New Roman"/>
          <w:color w:val="000000"/>
          <w:sz w:val="24"/>
          <w:szCs w:val="24"/>
        </w:rPr>
        <w:t>. O recurso deve ser fundamentado, indicando claram</w:t>
      </w:r>
      <w:r>
        <w:rPr>
          <w:rFonts w:ascii="Times New Roman" w:eastAsia="Times New Roman" w:hAnsi="Times New Roman" w:cs="Times New Roman"/>
          <w:sz w:val="24"/>
          <w:szCs w:val="24"/>
        </w:rPr>
        <w:t>ente os argumentos que justifiquem o pedido</w:t>
      </w:r>
      <w:r w:rsidR="007C64E2">
        <w:rPr>
          <w:rFonts w:ascii="Times New Roman" w:eastAsia="Times New Roman" w:hAnsi="Times New Roman" w:cs="Times New Roman"/>
          <w:sz w:val="24"/>
          <w:szCs w:val="24"/>
        </w:rPr>
        <w:t>,</w:t>
      </w:r>
      <w:r w:rsidR="008A63C8">
        <w:rPr>
          <w:rFonts w:ascii="Times New Roman" w:eastAsia="Times New Roman" w:hAnsi="Times New Roman" w:cs="Times New Roman"/>
          <w:sz w:val="24"/>
          <w:szCs w:val="24"/>
        </w:rPr>
        <w:t xml:space="preserve"> conforme modelo do </w:t>
      </w:r>
      <w:r w:rsidR="008A63C8" w:rsidRPr="008A63C8">
        <w:rPr>
          <w:rFonts w:ascii="Times New Roman" w:eastAsia="Times New Roman" w:hAnsi="Times New Roman" w:cs="Times New Roman"/>
          <w:b/>
          <w:bCs/>
          <w:sz w:val="24"/>
          <w:szCs w:val="24"/>
        </w:rPr>
        <w:t>Anexo VI</w:t>
      </w:r>
      <w:r>
        <w:rPr>
          <w:rFonts w:ascii="Times New Roman" w:eastAsia="Times New Roman" w:hAnsi="Times New Roman" w:cs="Times New Roman"/>
          <w:sz w:val="24"/>
          <w:szCs w:val="24"/>
        </w:rPr>
        <w:t xml:space="preserve">. </w:t>
      </w:r>
      <w:r w:rsidRPr="008A63C8">
        <w:rPr>
          <w:rFonts w:ascii="Times New Roman" w:eastAsia="Times New Roman" w:hAnsi="Times New Roman" w:cs="Times New Roman"/>
          <w:color w:val="000000" w:themeColor="text1"/>
          <w:sz w:val="24"/>
          <w:szCs w:val="24"/>
        </w:rPr>
        <w:t>O recurso deve ser en</w:t>
      </w:r>
      <w:r w:rsidR="00207585" w:rsidRPr="008A63C8">
        <w:rPr>
          <w:rFonts w:ascii="Times New Roman" w:eastAsia="Times New Roman" w:hAnsi="Times New Roman" w:cs="Times New Roman"/>
          <w:color w:val="000000" w:themeColor="text1"/>
          <w:sz w:val="24"/>
          <w:szCs w:val="24"/>
        </w:rPr>
        <w:t>viado</w:t>
      </w:r>
      <w:r w:rsidRPr="008A63C8">
        <w:rPr>
          <w:rFonts w:ascii="Times New Roman" w:eastAsia="Times New Roman" w:hAnsi="Times New Roman" w:cs="Times New Roman"/>
          <w:color w:val="000000" w:themeColor="text1"/>
          <w:sz w:val="24"/>
          <w:szCs w:val="24"/>
        </w:rPr>
        <w:t xml:space="preserve"> para o e-mail </w:t>
      </w:r>
      <w:hyperlink r:id="rId19">
        <w:r w:rsidRPr="008A63C8">
          <w:rPr>
            <w:rFonts w:ascii="Times New Roman" w:eastAsia="Times New Roman" w:hAnsi="Times New Roman" w:cs="Times New Roman"/>
            <w:color w:val="000000" w:themeColor="text1"/>
            <w:sz w:val="24"/>
            <w:szCs w:val="24"/>
            <w:u w:val="single"/>
          </w:rPr>
          <w:t>selecao.mestrado.ppecn.uff@gmail.com</w:t>
        </w:r>
      </w:hyperlink>
      <w:r w:rsidRPr="008A63C8">
        <w:rPr>
          <w:rFonts w:ascii="Times New Roman" w:eastAsia="Times New Roman" w:hAnsi="Times New Roman" w:cs="Times New Roman"/>
          <w:color w:val="000000" w:themeColor="text1"/>
        </w:rPr>
        <w:t>.</w:t>
      </w:r>
    </w:p>
    <w:p w:rsidR="00650A00" w:rsidRPr="008A63C8" w:rsidRDefault="00650A00"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themeColor="text1"/>
          <w:sz w:val="24"/>
          <w:szCs w:val="24"/>
        </w:rPr>
      </w:pP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6.1.2</w:t>
      </w:r>
      <w:r>
        <w:rPr>
          <w:rFonts w:ascii="Times New Roman" w:eastAsia="Times New Roman" w:hAnsi="Times New Roman" w:cs="Times New Roman"/>
          <w:color w:val="000000"/>
          <w:sz w:val="24"/>
          <w:szCs w:val="24"/>
        </w:rPr>
        <w:t xml:space="preserve"> Etapas Classificatórias</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6.1.2.1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 xml:space="preserve">Análise e avaliação do </w:t>
      </w:r>
      <w:r>
        <w:rPr>
          <w:rFonts w:ascii="Times New Roman" w:eastAsia="Times New Roman" w:hAnsi="Times New Roman" w:cs="Times New Roman"/>
          <w:i/>
          <w:color w:val="000000"/>
          <w:sz w:val="24"/>
          <w:szCs w:val="24"/>
          <w:u w:val="single"/>
        </w:rPr>
        <w:t>Curriculum Vitae</w:t>
      </w:r>
      <w:r>
        <w:rPr>
          <w:rFonts w:ascii="Times New Roman" w:eastAsia="Times New Roman" w:hAnsi="Times New Roman" w:cs="Times New Roman"/>
          <w:color w:val="000000"/>
          <w:sz w:val="24"/>
          <w:szCs w:val="24"/>
        </w:rPr>
        <w:t>, conforme os critérios de avaliação de currículo (</w:t>
      </w:r>
      <w:r>
        <w:rPr>
          <w:rFonts w:ascii="Times New Roman" w:eastAsia="Times New Roman" w:hAnsi="Times New Roman" w:cs="Times New Roman"/>
          <w:b/>
          <w:color w:val="000000"/>
          <w:sz w:val="24"/>
          <w:szCs w:val="24"/>
        </w:rPr>
        <w:t>Anexo VI</w:t>
      </w:r>
      <w:r w:rsidR="00F21DE6">
        <w:rPr>
          <w:rFonts w:ascii="Times New Roman" w:eastAsia="Times New Roman" w:hAnsi="Times New Roman" w:cs="Times New Roman"/>
          <w:b/>
          <w:color w:val="000000"/>
          <w:sz w:val="24"/>
          <w:szCs w:val="24"/>
        </w:rPr>
        <w:t>I</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 ser realizada pela </w:t>
      </w:r>
      <w:r>
        <w:rPr>
          <w:rFonts w:ascii="Times New Roman" w:eastAsia="Times New Roman" w:hAnsi="Times New Roman" w:cs="Times New Roman"/>
          <w:sz w:val="24"/>
          <w:szCs w:val="24"/>
        </w:rPr>
        <w:t>banca</w:t>
      </w:r>
      <w:r>
        <w:rPr>
          <w:rFonts w:ascii="Times New Roman" w:eastAsia="Times New Roman" w:hAnsi="Times New Roman" w:cs="Times New Roman"/>
          <w:color w:val="000000"/>
          <w:sz w:val="24"/>
          <w:szCs w:val="24"/>
        </w:rPr>
        <w:t xml:space="preserve"> no dia </w:t>
      </w:r>
      <w:r w:rsidR="00603306" w:rsidRPr="00603306">
        <w:rPr>
          <w:rFonts w:ascii="Times New Roman" w:eastAsia="Times New Roman" w:hAnsi="Times New Roman" w:cs="Times New Roman"/>
          <w:b/>
          <w:color w:val="000000" w:themeColor="text1"/>
          <w:sz w:val="24"/>
          <w:szCs w:val="24"/>
        </w:rPr>
        <w:t>23/01/2023.</w:t>
      </w:r>
    </w:p>
    <w:p w:rsidR="00D1322B" w:rsidRPr="00C06F6F"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themeColor="text1"/>
          <w:sz w:val="24"/>
          <w:szCs w:val="24"/>
        </w:rPr>
      </w:pPr>
      <w:r w:rsidRPr="009332A8">
        <w:rPr>
          <w:rFonts w:ascii="Times New Roman" w:eastAsia="Times New Roman" w:hAnsi="Times New Roman" w:cs="Times New Roman"/>
          <w:b/>
          <w:sz w:val="24"/>
          <w:szCs w:val="24"/>
        </w:rPr>
        <w:t>6.1.2.2.</w:t>
      </w:r>
      <w:r w:rsidRPr="009332A8">
        <w:rPr>
          <w:rFonts w:ascii="Times New Roman" w:eastAsia="Times New Roman" w:hAnsi="Times New Roman" w:cs="Times New Roman"/>
          <w:sz w:val="24"/>
          <w:szCs w:val="24"/>
        </w:rPr>
        <w:t xml:space="preserve"> Os candidatos terão o prazo máximo de 24 h para apresentar recurso, a partir da data de divulgação das notas parciais da Análise de Currículo</w:t>
      </w:r>
      <w:r w:rsidR="00C06F6F" w:rsidRPr="009332A8">
        <w:rPr>
          <w:rFonts w:ascii="Times New Roman" w:eastAsia="Times New Roman" w:hAnsi="Times New Roman" w:cs="Times New Roman"/>
          <w:sz w:val="24"/>
          <w:szCs w:val="24"/>
        </w:rPr>
        <w:t xml:space="preserve"> (</w:t>
      </w:r>
      <w:r w:rsidR="00C06F6F" w:rsidRPr="009332A8">
        <w:rPr>
          <w:rFonts w:ascii="Times New Roman" w:eastAsia="Times New Roman" w:hAnsi="Times New Roman" w:cs="Times New Roman"/>
          <w:b/>
          <w:bCs/>
          <w:sz w:val="24"/>
          <w:szCs w:val="24"/>
        </w:rPr>
        <w:t>24/01/2023 às 10 h</w:t>
      </w:r>
      <w:r w:rsidR="00C06F6F" w:rsidRPr="009332A8">
        <w:rPr>
          <w:rFonts w:ascii="Times New Roman" w:eastAsia="Times New Roman" w:hAnsi="Times New Roman" w:cs="Times New Roman"/>
          <w:sz w:val="24"/>
          <w:szCs w:val="24"/>
        </w:rPr>
        <w:t>)</w:t>
      </w:r>
      <w:r w:rsidRPr="009332A8">
        <w:rPr>
          <w:rFonts w:ascii="Times New Roman" w:eastAsia="Times New Roman" w:hAnsi="Times New Roman" w:cs="Times New Roman"/>
          <w:sz w:val="24"/>
          <w:szCs w:val="24"/>
        </w:rPr>
        <w:t>. O recurso deve ser fundamentado, indicando claramente os argumentos que o justifiquem</w:t>
      </w:r>
      <w:r w:rsidR="00C06F6F" w:rsidRPr="009332A8">
        <w:rPr>
          <w:rFonts w:ascii="Times New Roman" w:eastAsia="Times New Roman" w:hAnsi="Times New Roman" w:cs="Times New Roman"/>
          <w:sz w:val="24"/>
          <w:szCs w:val="24"/>
        </w:rPr>
        <w:t xml:space="preserve">, conforme modelo </w:t>
      </w:r>
      <w:r w:rsidR="00C06F6F" w:rsidRPr="009332A8">
        <w:rPr>
          <w:rFonts w:ascii="Times New Roman" w:eastAsia="Times New Roman" w:hAnsi="Times New Roman" w:cs="Times New Roman"/>
          <w:b/>
          <w:bCs/>
          <w:sz w:val="24"/>
          <w:szCs w:val="24"/>
        </w:rPr>
        <w:t>Anexo VI</w:t>
      </w:r>
      <w:r w:rsidRPr="009332A8">
        <w:rPr>
          <w:rFonts w:ascii="Times New Roman" w:eastAsia="Times New Roman" w:hAnsi="Times New Roman" w:cs="Times New Roman"/>
          <w:sz w:val="24"/>
          <w:szCs w:val="24"/>
        </w:rPr>
        <w:t xml:space="preserve">. O recurso deve ser </w:t>
      </w:r>
      <w:r w:rsidRPr="00C06F6F">
        <w:rPr>
          <w:rFonts w:ascii="Times New Roman" w:eastAsia="Times New Roman" w:hAnsi="Times New Roman" w:cs="Times New Roman"/>
          <w:color w:val="000000" w:themeColor="text1"/>
          <w:sz w:val="24"/>
          <w:szCs w:val="24"/>
        </w:rPr>
        <w:t>en</w:t>
      </w:r>
      <w:r w:rsidR="00C06F6F">
        <w:rPr>
          <w:rFonts w:ascii="Times New Roman" w:eastAsia="Times New Roman" w:hAnsi="Times New Roman" w:cs="Times New Roman"/>
          <w:color w:val="000000" w:themeColor="text1"/>
          <w:sz w:val="24"/>
          <w:szCs w:val="24"/>
        </w:rPr>
        <w:t>viado</w:t>
      </w:r>
      <w:r w:rsidRPr="00C06F6F">
        <w:rPr>
          <w:rFonts w:ascii="Times New Roman" w:eastAsia="Times New Roman" w:hAnsi="Times New Roman" w:cs="Times New Roman"/>
          <w:color w:val="000000" w:themeColor="text1"/>
          <w:sz w:val="24"/>
          <w:szCs w:val="24"/>
        </w:rPr>
        <w:t xml:space="preserve"> para o e-mail </w:t>
      </w:r>
      <w:hyperlink r:id="rId20">
        <w:r w:rsidRPr="00C06F6F">
          <w:rPr>
            <w:rFonts w:ascii="Times New Roman" w:eastAsia="Times New Roman" w:hAnsi="Times New Roman" w:cs="Times New Roman"/>
            <w:color w:val="000000" w:themeColor="text1"/>
            <w:sz w:val="24"/>
            <w:szCs w:val="24"/>
            <w:u w:val="single"/>
          </w:rPr>
          <w:t>selecao.mestrado.ppecn.uff@gmail.com</w:t>
        </w:r>
      </w:hyperlink>
      <w:r w:rsidRPr="00C06F6F">
        <w:rPr>
          <w:rFonts w:ascii="Times New Roman" w:eastAsia="Times New Roman" w:hAnsi="Times New Roman" w:cs="Times New Roman"/>
          <w:color w:val="000000" w:themeColor="text1"/>
        </w:rPr>
        <w:t>.</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sidRPr="00AC72AB">
        <w:rPr>
          <w:rFonts w:ascii="Times New Roman" w:eastAsia="Times New Roman" w:hAnsi="Times New Roman" w:cs="Times New Roman"/>
          <w:b/>
          <w:color w:val="000000" w:themeColor="text1"/>
          <w:sz w:val="24"/>
          <w:szCs w:val="24"/>
        </w:rPr>
        <w:t>6.1.2.3</w:t>
      </w:r>
      <w:r w:rsidRPr="00AC72AB">
        <w:rPr>
          <w:rFonts w:ascii="Times New Roman" w:eastAsia="Times New Roman" w:hAnsi="Times New Roman" w:cs="Times New Roman"/>
          <w:color w:val="000000" w:themeColor="text1"/>
          <w:sz w:val="24"/>
          <w:szCs w:val="24"/>
        </w:rPr>
        <w:t xml:space="preserve">. </w:t>
      </w:r>
      <w:r w:rsidRPr="00AC72AB">
        <w:rPr>
          <w:rFonts w:ascii="Times New Roman" w:eastAsia="Times New Roman" w:hAnsi="Times New Roman" w:cs="Times New Roman"/>
          <w:color w:val="000000" w:themeColor="text1"/>
          <w:sz w:val="24"/>
          <w:szCs w:val="24"/>
          <w:u w:val="single"/>
        </w:rPr>
        <w:t>Avaliação Oral</w:t>
      </w:r>
      <w:r w:rsidRPr="00AC72A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sz w:val="24"/>
          <w:szCs w:val="24"/>
        </w:rPr>
        <w:t xml:space="preserve"> discussão sobre as questões constantes no Formulário (</w:t>
      </w:r>
      <w:r>
        <w:rPr>
          <w:rFonts w:ascii="Times New Roman" w:eastAsia="Times New Roman" w:hAnsi="Times New Roman" w:cs="Times New Roman"/>
          <w:b/>
          <w:color w:val="000000"/>
          <w:sz w:val="24"/>
          <w:szCs w:val="24"/>
        </w:rPr>
        <w:t>Anexo II</w:t>
      </w:r>
      <w:r w:rsidR="009332A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e/ou sobre as suas áreas de atuação. Período de realização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00AC72AB">
        <w:rPr>
          <w:rFonts w:ascii="Times New Roman" w:eastAsia="Times New Roman" w:hAnsi="Times New Roman" w:cs="Times New Roman"/>
          <w:b/>
          <w:sz w:val="24"/>
          <w:szCs w:val="24"/>
        </w:rPr>
        <w:t>2</w:t>
      </w:r>
      <w:r w:rsidR="00D561C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/01, </w:t>
      </w:r>
      <w:r w:rsidR="00D561C2">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/0</w:t>
      </w:r>
      <w:r w:rsidR="00D561C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e </w:t>
      </w:r>
      <w:r w:rsidR="00D561C2">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/0</w:t>
      </w:r>
      <w:r w:rsidR="00D561C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/202</w:t>
      </w:r>
      <w:r w:rsidR="00D561C2">
        <w:rPr>
          <w:rFonts w:ascii="Times New Roman" w:eastAsia="Times New Roman" w:hAnsi="Times New Roman" w:cs="Times New Roman"/>
          <w:b/>
          <w:sz w:val="24"/>
          <w:szCs w:val="24"/>
        </w:rPr>
        <w:t>3</w:t>
      </w:r>
      <w:r>
        <w:rPr>
          <w:rFonts w:ascii="Times New Roman" w:eastAsia="Times New Roman" w:hAnsi="Times New Roman" w:cs="Times New Roman"/>
          <w:color w:val="000000"/>
          <w:sz w:val="24"/>
          <w:szCs w:val="24"/>
        </w:rPr>
        <w:t xml:space="preserve"> em horário individual a ser divulgado na página eletrônica oficial do PPECN/UFF</w:t>
      </w:r>
      <w:r w:rsidR="00D561C2">
        <w:rPr>
          <w:rFonts w:ascii="Times New Roman" w:eastAsia="Times New Roman" w:hAnsi="Times New Roman" w:cs="Times New Roman"/>
          <w:color w:val="000000"/>
          <w:sz w:val="24"/>
          <w:szCs w:val="24"/>
        </w:rPr>
        <w:t xml:space="preserve"> em </w:t>
      </w:r>
      <w:r w:rsidR="00D561C2" w:rsidRPr="00D561C2">
        <w:rPr>
          <w:rFonts w:ascii="Times New Roman" w:eastAsia="Times New Roman" w:hAnsi="Times New Roman" w:cs="Times New Roman"/>
          <w:b/>
          <w:bCs/>
          <w:color w:val="000000"/>
          <w:sz w:val="24"/>
          <w:szCs w:val="24"/>
        </w:rPr>
        <w:t>26/01/2023</w:t>
      </w:r>
      <w:r w:rsidR="00D561C2">
        <w:rPr>
          <w:rFonts w:ascii="Times New Roman" w:eastAsia="Times New Roman" w:hAnsi="Times New Roman" w:cs="Times New Roman"/>
          <w:color w:val="000000"/>
          <w:sz w:val="24"/>
          <w:szCs w:val="24"/>
        </w:rPr>
        <w:t>.</w:t>
      </w:r>
    </w:p>
    <w:p w:rsidR="00D1322B" w:rsidRPr="00E96BA8"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6.1.2.4.</w:t>
      </w:r>
      <w:r>
        <w:rPr>
          <w:rFonts w:ascii="Times New Roman" w:eastAsia="Times New Roman" w:hAnsi="Times New Roman" w:cs="Times New Roman"/>
          <w:sz w:val="24"/>
          <w:szCs w:val="24"/>
        </w:rPr>
        <w:t xml:space="preserve"> Os candidatos terão o prazo máximo de 24 h para apresentar recurso, a partir da data de divulgação das notas parciais da Avaliação Oral. O recurso deve ser fundamentado, indicando os argumentos que o justifiquem</w:t>
      </w:r>
      <w:r w:rsidR="00D561C2">
        <w:rPr>
          <w:rFonts w:ascii="Times New Roman" w:eastAsia="Times New Roman" w:hAnsi="Times New Roman" w:cs="Times New Roman"/>
          <w:sz w:val="24"/>
          <w:szCs w:val="24"/>
        </w:rPr>
        <w:t xml:space="preserve"> conforme modelo </w:t>
      </w:r>
      <w:r w:rsidR="00D561C2" w:rsidRPr="009332A8">
        <w:rPr>
          <w:rFonts w:ascii="Times New Roman" w:eastAsia="Times New Roman" w:hAnsi="Times New Roman" w:cs="Times New Roman"/>
          <w:b/>
          <w:bCs/>
          <w:sz w:val="24"/>
          <w:szCs w:val="24"/>
        </w:rPr>
        <w:t>Anexo VI</w:t>
      </w:r>
      <w:r>
        <w:rPr>
          <w:rFonts w:ascii="Times New Roman" w:eastAsia="Times New Roman" w:hAnsi="Times New Roman" w:cs="Times New Roman"/>
          <w:sz w:val="24"/>
          <w:szCs w:val="24"/>
        </w:rPr>
        <w:t xml:space="preserve">. </w:t>
      </w:r>
      <w:r w:rsidRPr="00E96BA8">
        <w:rPr>
          <w:rFonts w:ascii="Times New Roman" w:eastAsia="Times New Roman" w:hAnsi="Times New Roman" w:cs="Times New Roman"/>
          <w:color w:val="000000" w:themeColor="text1"/>
          <w:sz w:val="24"/>
          <w:szCs w:val="24"/>
        </w:rPr>
        <w:t xml:space="preserve">O recurso deve ser </w:t>
      </w:r>
      <w:r w:rsidR="00D561C2" w:rsidRPr="00E96BA8">
        <w:rPr>
          <w:rFonts w:ascii="Times New Roman" w:eastAsia="Times New Roman" w:hAnsi="Times New Roman" w:cs="Times New Roman"/>
          <w:color w:val="000000" w:themeColor="text1"/>
          <w:sz w:val="24"/>
          <w:szCs w:val="24"/>
        </w:rPr>
        <w:t>enviado</w:t>
      </w:r>
      <w:r w:rsidRPr="00E96BA8">
        <w:rPr>
          <w:rFonts w:ascii="Times New Roman" w:eastAsia="Times New Roman" w:hAnsi="Times New Roman" w:cs="Times New Roman"/>
          <w:color w:val="000000" w:themeColor="text1"/>
          <w:sz w:val="24"/>
          <w:szCs w:val="24"/>
        </w:rPr>
        <w:t xml:space="preserve"> para o e-mail </w:t>
      </w:r>
      <w:hyperlink r:id="rId21">
        <w:r w:rsidRPr="00E96BA8">
          <w:rPr>
            <w:rFonts w:ascii="Times New Roman" w:eastAsia="Times New Roman" w:hAnsi="Times New Roman" w:cs="Times New Roman"/>
            <w:color w:val="000000" w:themeColor="text1"/>
            <w:sz w:val="24"/>
            <w:szCs w:val="24"/>
            <w:u w:val="single"/>
          </w:rPr>
          <w:t>selecao.mestrado.ppecn.uff@gmail.com</w:t>
        </w:r>
      </w:hyperlink>
      <w:r w:rsidRPr="00E96BA8">
        <w:rPr>
          <w:rFonts w:ascii="Times New Roman" w:eastAsia="Times New Roman" w:hAnsi="Times New Roman" w:cs="Times New Roman"/>
          <w:color w:val="000000" w:themeColor="text1"/>
        </w:rPr>
        <w:t>.</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6.2</w:t>
      </w:r>
      <w:r>
        <w:rPr>
          <w:rFonts w:ascii="Times New Roman" w:eastAsia="Times New Roman" w:hAnsi="Times New Roman" w:cs="Times New Roman"/>
          <w:color w:val="000000"/>
          <w:sz w:val="24"/>
          <w:szCs w:val="24"/>
        </w:rPr>
        <w:t>. A nota final para as/os candidatas/os classificadas/os será a média aritmética das notas obtidas nas etapas 6.1.1.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6.1.2.1 e 6.1.2.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rsidR="00D1322B" w:rsidRPr="00E96BA8"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sz w:val="24"/>
          <w:szCs w:val="24"/>
        </w:rPr>
        <w:t xml:space="preserve">6.2.1. </w:t>
      </w:r>
      <w:r>
        <w:rPr>
          <w:rFonts w:ascii="Times New Roman" w:eastAsia="Times New Roman" w:hAnsi="Times New Roman" w:cs="Times New Roman"/>
          <w:sz w:val="24"/>
          <w:szCs w:val="24"/>
        </w:rPr>
        <w:t xml:space="preserve">O Resultado Final com a nota calculada conforme item 6.2. será divulgado </w:t>
      </w:r>
      <w:r w:rsidRPr="00E96BA8">
        <w:rPr>
          <w:rFonts w:ascii="Times New Roman" w:eastAsia="Times New Roman" w:hAnsi="Times New Roman" w:cs="Times New Roman"/>
          <w:color w:val="000000" w:themeColor="text1"/>
          <w:sz w:val="24"/>
          <w:szCs w:val="24"/>
        </w:rPr>
        <w:t xml:space="preserve">no dia </w:t>
      </w:r>
      <w:r w:rsidRPr="00E96BA8">
        <w:rPr>
          <w:rFonts w:ascii="Times New Roman" w:eastAsia="Times New Roman" w:hAnsi="Times New Roman" w:cs="Times New Roman"/>
          <w:b/>
          <w:color w:val="000000" w:themeColor="text1"/>
          <w:sz w:val="24"/>
          <w:szCs w:val="24"/>
        </w:rPr>
        <w:t>0</w:t>
      </w:r>
      <w:r w:rsidR="00E96BA8" w:rsidRPr="00E96BA8">
        <w:rPr>
          <w:rFonts w:ascii="Times New Roman" w:eastAsia="Times New Roman" w:hAnsi="Times New Roman" w:cs="Times New Roman"/>
          <w:b/>
          <w:color w:val="000000" w:themeColor="text1"/>
          <w:sz w:val="24"/>
          <w:szCs w:val="24"/>
        </w:rPr>
        <w:t>3</w:t>
      </w:r>
      <w:r w:rsidRPr="00E96BA8">
        <w:rPr>
          <w:rFonts w:ascii="Times New Roman" w:eastAsia="Times New Roman" w:hAnsi="Times New Roman" w:cs="Times New Roman"/>
          <w:b/>
          <w:color w:val="000000" w:themeColor="text1"/>
          <w:sz w:val="24"/>
          <w:szCs w:val="24"/>
        </w:rPr>
        <w:t>/02/202</w:t>
      </w:r>
      <w:r w:rsidR="00E96BA8" w:rsidRPr="00E96BA8">
        <w:rPr>
          <w:rFonts w:ascii="Times New Roman" w:eastAsia="Times New Roman" w:hAnsi="Times New Roman" w:cs="Times New Roman"/>
          <w:b/>
          <w:color w:val="000000" w:themeColor="text1"/>
          <w:sz w:val="24"/>
          <w:szCs w:val="24"/>
        </w:rPr>
        <w:t>3</w:t>
      </w:r>
      <w:r w:rsidR="00E96BA8">
        <w:rPr>
          <w:rFonts w:ascii="Times New Roman" w:eastAsia="Times New Roman" w:hAnsi="Times New Roman" w:cs="Times New Roman"/>
          <w:b/>
          <w:color w:val="000000" w:themeColor="text1"/>
          <w:sz w:val="24"/>
          <w:szCs w:val="24"/>
        </w:rPr>
        <w:t xml:space="preserve"> às 10 horas</w:t>
      </w:r>
      <w:r>
        <w:rPr>
          <w:rFonts w:ascii="Times New Roman" w:eastAsia="Times New Roman" w:hAnsi="Times New Roman" w:cs="Times New Roman"/>
          <w:sz w:val="24"/>
          <w:szCs w:val="24"/>
        </w:rPr>
        <w:t xml:space="preserve"> no sítio eletrônico do Programa. Os candidatos terão o prazo máximo de 24 h para apresentar recurso, a partir da data de divulgação da nota final. O recurso deve ser fundamentado, indicando os </w:t>
      </w:r>
      <w:r w:rsidRPr="009332A8">
        <w:rPr>
          <w:rFonts w:ascii="Times New Roman" w:eastAsia="Times New Roman" w:hAnsi="Times New Roman" w:cs="Times New Roman"/>
          <w:sz w:val="24"/>
          <w:szCs w:val="24"/>
        </w:rPr>
        <w:t>argumentos que o justifiquem</w:t>
      </w:r>
      <w:r w:rsidR="00E96BA8" w:rsidRPr="009332A8">
        <w:rPr>
          <w:rFonts w:ascii="Times New Roman" w:eastAsia="Times New Roman" w:hAnsi="Times New Roman" w:cs="Times New Roman"/>
          <w:sz w:val="24"/>
          <w:szCs w:val="24"/>
        </w:rPr>
        <w:t xml:space="preserve"> conforme modelo </w:t>
      </w:r>
      <w:r w:rsidR="00E96BA8" w:rsidRPr="009332A8">
        <w:rPr>
          <w:rFonts w:ascii="Times New Roman" w:eastAsia="Times New Roman" w:hAnsi="Times New Roman" w:cs="Times New Roman"/>
          <w:b/>
          <w:bCs/>
          <w:sz w:val="24"/>
          <w:szCs w:val="24"/>
        </w:rPr>
        <w:t>Anexo VI</w:t>
      </w:r>
      <w:r w:rsidRPr="009332A8">
        <w:rPr>
          <w:rFonts w:ascii="Times New Roman" w:eastAsia="Times New Roman" w:hAnsi="Times New Roman" w:cs="Times New Roman"/>
          <w:sz w:val="24"/>
          <w:szCs w:val="24"/>
        </w:rPr>
        <w:t>. O recurso deve ser en</w:t>
      </w:r>
      <w:r w:rsidR="00E96BA8" w:rsidRPr="009332A8">
        <w:rPr>
          <w:rFonts w:ascii="Times New Roman" w:eastAsia="Times New Roman" w:hAnsi="Times New Roman" w:cs="Times New Roman"/>
          <w:sz w:val="24"/>
          <w:szCs w:val="24"/>
        </w:rPr>
        <w:t>viado</w:t>
      </w:r>
      <w:r w:rsidRPr="009332A8">
        <w:rPr>
          <w:rFonts w:ascii="Times New Roman" w:eastAsia="Times New Roman" w:hAnsi="Times New Roman" w:cs="Times New Roman"/>
          <w:sz w:val="24"/>
          <w:szCs w:val="24"/>
        </w:rPr>
        <w:t xml:space="preserve"> para o e-mail</w:t>
      </w:r>
      <w:hyperlink r:id="rId22">
        <w:r w:rsidRPr="009332A8">
          <w:rPr>
            <w:rFonts w:ascii="Times New Roman" w:eastAsia="Times New Roman" w:hAnsi="Times New Roman" w:cs="Times New Roman"/>
            <w:sz w:val="24"/>
            <w:szCs w:val="24"/>
            <w:u w:val="single"/>
          </w:rPr>
          <w:t xml:space="preserve"> selecao.mestrado.ppecn.uff@gmail.com</w:t>
        </w:r>
      </w:hyperlink>
      <w:r w:rsidRPr="00E96BA8">
        <w:rPr>
          <w:rFonts w:ascii="Times New Roman" w:eastAsia="Times New Roman" w:hAnsi="Times New Roman" w:cs="Times New Roman"/>
          <w:color w:val="000000" w:themeColor="text1"/>
        </w:rPr>
        <w:t>.</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6.3</w:t>
      </w:r>
      <w:r>
        <w:rPr>
          <w:rFonts w:ascii="Times New Roman" w:eastAsia="Times New Roman" w:hAnsi="Times New Roman" w:cs="Times New Roman"/>
          <w:color w:val="000000"/>
          <w:sz w:val="24"/>
          <w:szCs w:val="24"/>
        </w:rPr>
        <w:t>. Durante a avaliaç</w:t>
      </w:r>
      <w:r>
        <w:rPr>
          <w:rFonts w:ascii="Times New Roman" w:eastAsia="Times New Roman" w:hAnsi="Times New Roman" w:cs="Times New Roman"/>
          <w:sz w:val="24"/>
          <w:szCs w:val="24"/>
        </w:rPr>
        <w:t>ão</w:t>
      </w:r>
      <w:r>
        <w:rPr>
          <w:rFonts w:ascii="Times New Roman" w:eastAsia="Times New Roman" w:hAnsi="Times New Roman" w:cs="Times New Roman"/>
          <w:color w:val="000000"/>
          <w:sz w:val="24"/>
          <w:szCs w:val="24"/>
        </w:rPr>
        <w:t xml:space="preserve"> ora</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a/o candidata/ao deverá estar munido do mesmo documento de identidade informado no ato da inscrição para apresentação à banca.</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E96BA8">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As/os candidatas/os com deficiência que necessitem de auxílio ou algum tipo de suporte especial nos dias da seleção deverão requerê-lo no ato da inscrição, indicando as providências de que necessitam para a realização das provas, com justificativa acompanhada de parecer emitido por especialista da área de deficiência. </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E96BA8">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A/O candidata/o que faltar em qualquer avaliação será eliminada/o.</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E96BA8">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O empate de candidatas/os será solucionado na classificação, levando em consideração a maior nota da etapa 6.1.1.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O segundo critério de desempate será a idade; o candidato mais velho terá prioridade.</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E96BA8">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w:t>
      </w:r>
      <w:r w:rsidRPr="00E96BA8">
        <w:rPr>
          <w:rFonts w:ascii="Times New Roman" w:eastAsia="Times New Roman" w:hAnsi="Times New Roman" w:cs="Times New Roman"/>
          <w:color w:val="000000" w:themeColor="text1"/>
          <w:sz w:val="24"/>
          <w:szCs w:val="24"/>
        </w:rPr>
        <w:t xml:space="preserve">A Classificação dos candidatos, em função das vagas por área de concentração, será divulgada em </w:t>
      </w:r>
      <w:r w:rsidRPr="00E96BA8">
        <w:rPr>
          <w:rFonts w:ascii="Times New Roman" w:eastAsia="Times New Roman" w:hAnsi="Times New Roman" w:cs="Times New Roman"/>
          <w:b/>
          <w:color w:val="000000" w:themeColor="text1"/>
          <w:sz w:val="24"/>
          <w:szCs w:val="24"/>
        </w:rPr>
        <w:t>0</w:t>
      </w:r>
      <w:r w:rsidR="00E96BA8" w:rsidRPr="00E96BA8">
        <w:rPr>
          <w:rFonts w:ascii="Times New Roman" w:eastAsia="Times New Roman" w:hAnsi="Times New Roman" w:cs="Times New Roman"/>
          <w:b/>
          <w:color w:val="000000" w:themeColor="text1"/>
          <w:sz w:val="24"/>
          <w:szCs w:val="24"/>
        </w:rPr>
        <w:t xml:space="preserve">6 </w:t>
      </w:r>
      <w:r w:rsidRPr="00E96BA8">
        <w:rPr>
          <w:rFonts w:ascii="Times New Roman" w:eastAsia="Times New Roman" w:hAnsi="Times New Roman" w:cs="Times New Roman"/>
          <w:b/>
          <w:color w:val="000000" w:themeColor="text1"/>
          <w:sz w:val="24"/>
          <w:szCs w:val="24"/>
        </w:rPr>
        <w:t>de fevereiro de 202</w:t>
      </w:r>
      <w:r w:rsidR="00E96BA8" w:rsidRPr="00E96BA8">
        <w:rPr>
          <w:rFonts w:ascii="Times New Roman" w:eastAsia="Times New Roman" w:hAnsi="Times New Roman" w:cs="Times New Roman"/>
          <w:b/>
          <w:color w:val="000000" w:themeColor="text1"/>
          <w:sz w:val="24"/>
          <w:szCs w:val="24"/>
        </w:rPr>
        <w:t>3</w:t>
      </w:r>
      <w:r w:rsidRPr="00E96BA8">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sz w:val="24"/>
          <w:szCs w:val="24"/>
        </w:rPr>
        <w:t>no sítio eletrônico do Programa de Pós-Graduação em Ensino de Ciências da Natureza (</w:t>
      </w:r>
      <w:hyperlink r:id="rId23">
        <w:r>
          <w:rPr>
            <w:rFonts w:ascii="Times New Roman" w:eastAsia="Times New Roman" w:hAnsi="Times New Roman" w:cs="Times New Roman"/>
            <w:color w:val="1155CC"/>
            <w:sz w:val="24"/>
            <w:szCs w:val="24"/>
            <w:u w:val="single"/>
          </w:rPr>
          <w:t>http://www.mestradoensinociencias.uff.br/</w:t>
        </w:r>
      </w:hyperlink>
      <w:r>
        <w:rPr>
          <w:rFonts w:ascii="Times New Roman" w:eastAsia="Times New Roman" w:hAnsi="Times New Roman" w:cs="Times New Roman"/>
          <w:color w:val="000000"/>
          <w:sz w:val="24"/>
          <w:szCs w:val="24"/>
        </w:rPr>
        <w:t>).</w:t>
      </w:r>
    </w:p>
    <w:p w:rsidR="00EA1AB8" w:rsidRDefault="00EA1AB8"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b/>
          <w:color w:val="000000"/>
          <w:sz w:val="24"/>
          <w:szCs w:val="24"/>
        </w:rPr>
      </w:pP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 Da Matrícula dos candidatos aprovados</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7.1</w:t>
      </w:r>
      <w:r>
        <w:rPr>
          <w:rFonts w:ascii="Times New Roman" w:eastAsia="Times New Roman" w:hAnsi="Times New Roman" w:cs="Times New Roman"/>
          <w:color w:val="000000"/>
          <w:sz w:val="24"/>
          <w:szCs w:val="24"/>
        </w:rPr>
        <w:t>. A matrícula dos candidatos será realizada conforme as orientações recebidas oportunamente pela Secretaria do Programa.</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7.2</w:t>
      </w:r>
      <w:r>
        <w:rPr>
          <w:rFonts w:ascii="Times New Roman" w:eastAsia="Times New Roman" w:hAnsi="Times New Roman" w:cs="Times New Roman"/>
          <w:color w:val="000000"/>
          <w:sz w:val="24"/>
          <w:szCs w:val="24"/>
        </w:rPr>
        <w:t>. Em momento a ser definido após o término da seleção, as/os candidatas/os deverão apresentar os originais e cópias dos documentos enviados anteriormente à secretaria do Programa, para fins de conferência e preenchimento do registro acadêmico.</w:t>
      </w: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b/>
          <w:color w:val="000000"/>
          <w:sz w:val="24"/>
          <w:szCs w:val="24"/>
        </w:rPr>
        <w:t>7.3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Os dias e horários estabelecidos pelo Colegiado do Programa de Pós-Graduação em Ensino de Ciências da Natureza para as disciplinas oferecidas pelo programa são: segundas e quartas–feiras, das 16h às 20h.</w:t>
      </w: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 Da Banca de Seleção</w:t>
      </w: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banca de seleção, designada pelo Colegiado do Programa de Pós-Graduação em Ensino de Ciências da Natureza, conforme DTS PPECN </w:t>
      </w:r>
      <w:r w:rsidRPr="00331DD9">
        <w:rPr>
          <w:rFonts w:ascii="Times New Roman" w:eastAsia="Times New Roman" w:hAnsi="Times New Roman" w:cs="Times New Roman"/>
          <w:sz w:val="24"/>
          <w:szCs w:val="24"/>
        </w:rPr>
        <w:t>No.</w:t>
      </w:r>
      <w:r w:rsidR="00E96BA8" w:rsidRPr="00331DD9">
        <w:rPr>
          <w:rFonts w:ascii="Times New Roman" w:eastAsia="Times New Roman" w:hAnsi="Times New Roman" w:cs="Times New Roman"/>
          <w:sz w:val="24"/>
          <w:szCs w:val="24"/>
        </w:rPr>
        <w:t xml:space="preserve"> </w:t>
      </w:r>
      <w:r w:rsidRPr="00331DD9">
        <w:rPr>
          <w:rFonts w:ascii="Times New Roman" w:eastAsia="Times New Roman" w:hAnsi="Times New Roman" w:cs="Times New Roman"/>
          <w:sz w:val="24"/>
          <w:szCs w:val="24"/>
        </w:rPr>
        <w:t>0</w:t>
      </w:r>
      <w:r w:rsidR="00331DD9" w:rsidRPr="00331DD9">
        <w:rPr>
          <w:rFonts w:ascii="Times New Roman" w:eastAsia="Times New Roman" w:hAnsi="Times New Roman" w:cs="Times New Roman"/>
          <w:sz w:val="24"/>
          <w:szCs w:val="24"/>
        </w:rPr>
        <w:t>3</w:t>
      </w:r>
      <w:r w:rsidRPr="00331DD9">
        <w:rPr>
          <w:rFonts w:ascii="Times New Roman" w:eastAsia="Times New Roman" w:hAnsi="Times New Roman" w:cs="Times New Roman"/>
          <w:sz w:val="24"/>
          <w:szCs w:val="24"/>
        </w:rPr>
        <w:t xml:space="preserve"> de </w:t>
      </w:r>
      <w:r w:rsidR="00331DD9" w:rsidRPr="00331DD9">
        <w:rPr>
          <w:rFonts w:ascii="Times New Roman" w:eastAsia="Times New Roman" w:hAnsi="Times New Roman" w:cs="Times New Roman"/>
          <w:sz w:val="24"/>
          <w:szCs w:val="24"/>
        </w:rPr>
        <w:t>05</w:t>
      </w:r>
      <w:r w:rsidRPr="00331DD9">
        <w:rPr>
          <w:rFonts w:ascii="Times New Roman" w:eastAsia="Times New Roman" w:hAnsi="Times New Roman" w:cs="Times New Roman"/>
          <w:sz w:val="24"/>
          <w:szCs w:val="24"/>
        </w:rPr>
        <w:t>/07/202</w:t>
      </w:r>
      <w:r w:rsidR="00331DD9" w:rsidRPr="00331DD9">
        <w:rPr>
          <w:rFonts w:ascii="Times New Roman" w:eastAsia="Times New Roman" w:hAnsi="Times New Roman" w:cs="Times New Roman"/>
          <w:sz w:val="24"/>
          <w:szCs w:val="24"/>
        </w:rPr>
        <w:t>2</w:t>
      </w:r>
      <w:r w:rsidR="004F591E">
        <w:rPr>
          <w:rFonts w:ascii="Times New Roman" w:eastAsia="Times New Roman" w:hAnsi="Times New Roman" w:cs="Times New Roman"/>
          <w:sz w:val="24"/>
          <w:szCs w:val="24"/>
        </w:rPr>
        <w:t xml:space="preserve">, </w:t>
      </w:r>
      <w:r w:rsidR="004F591E" w:rsidRPr="009332A8">
        <w:rPr>
          <w:rFonts w:ascii="Times New Roman" w:eastAsia="Times New Roman" w:hAnsi="Times New Roman" w:cs="Times New Roman"/>
          <w:sz w:val="24"/>
          <w:szCs w:val="24"/>
        </w:rPr>
        <w:t>retificada pela DTS PPECN No.05 de 05/07/2022</w:t>
      </w:r>
      <w:r>
        <w:rPr>
          <w:rFonts w:ascii="Times New Roman" w:eastAsia="Times New Roman" w:hAnsi="Times New Roman" w:cs="Times New Roman"/>
          <w:color w:val="000000"/>
          <w:sz w:val="24"/>
          <w:szCs w:val="24"/>
        </w:rPr>
        <w:t>, será constituída dos seguintes docentes:</w:t>
      </w: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Titulares</w:t>
      </w:r>
    </w:p>
    <w:p w:rsidR="00D1322B" w:rsidRPr="00C45F47"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C45F47">
        <w:rPr>
          <w:rFonts w:ascii="Times New Roman" w:eastAsia="Times New Roman" w:hAnsi="Times New Roman" w:cs="Times New Roman"/>
          <w:color w:val="000000" w:themeColor="text1"/>
          <w:sz w:val="24"/>
          <w:szCs w:val="24"/>
        </w:rPr>
        <w:t xml:space="preserve">Prof. </w:t>
      </w:r>
      <w:r w:rsidR="00E96BA8" w:rsidRPr="00C45F47">
        <w:rPr>
          <w:rFonts w:ascii="Times New Roman" w:eastAsia="Times New Roman" w:hAnsi="Times New Roman" w:cs="Times New Roman"/>
          <w:color w:val="000000" w:themeColor="text1"/>
          <w:sz w:val="24"/>
          <w:szCs w:val="24"/>
        </w:rPr>
        <w:t>Marcelo Monteiro Marques</w:t>
      </w:r>
      <w:r w:rsidRPr="00C45F47">
        <w:rPr>
          <w:rFonts w:ascii="Times New Roman" w:eastAsia="Times New Roman" w:hAnsi="Times New Roman" w:cs="Times New Roman"/>
          <w:color w:val="000000" w:themeColor="text1"/>
          <w:sz w:val="24"/>
          <w:szCs w:val="24"/>
        </w:rPr>
        <w:t xml:space="preserve"> (Presidente)</w:t>
      </w:r>
    </w:p>
    <w:p w:rsidR="00D1322B" w:rsidRPr="00C45F47"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highlight w:val="yellow"/>
        </w:rPr>
      </w:pPr>
      <w:r w:rsidRPr="00C45F47">
        <w:rPr>
          <w:rFonts w:ascii="Times New Roman" w:eastAsia="Times New Roman" w:hAnsi="Times New Roman" w:cs="Times New Roman"/>
          <w:color w:val="000000" w:themeColor="text1"/>
          <w:sz w:val="24"/>
          <w:szCs w:val="24"/>
        </w:rPr>
        <w:t xml:space="preserve">Profa. </w:t>
      </w:r>
      <w:r w:rsidR="00E96BA8" w:rsidRPr="00C45F47">
        <w:rPr>
          <w:rFonts w:ascii="Times New Roman" w:eastAsia="Times New Roman" w:hAnsi="Times New Roman" w:cs="Times New Roman"/>
          <w:color w:val="000000" w:themeColor="text1"/>
          <w:sz w:val="24"/>
          <w:szCs w:val="24"/>
        </w:rPr>
        <w:t>Lucia da Cruz de Almeida</w:t>
      </w:r>
    </w:p>
    <w:p w:rsidR="00D1322B" w:rsidRPr="00C45F47"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C45F47">
        <w:rPr>
          <w:rFonts w:ascii="Times New Roman" w:eastAsia="Times New Roman" w:hAnsi="Times New Roman" w:cs="Times New Roman"/>
          <w:color w:val="000000" w:themeColor="text1"/>
          <w:sz w:val="24"/>
          <w:szCs w:val="24"/>
        </w:rPr>
        <w:t>Prof. Valmir Cândido Sbano</w:t>
      </w:r>
    </w:p>
    <w:p w:rsidR="00D1322B" w:rsidRPr="00C45F47"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b/>
          <w:color w:val="000000" w:themeColor="text1"/>
          <w:sz w:val="24"/>
          <w:szCs w:val="24"/>
        </w:rPr>
      </w:pPr>
      <w:r w:rsidRPr="00C45F47">
        <w:rPr>
          <w:rFonts w:ascii="Times New Roman" w:eastAsia="Times New Roman" w:hAnsi="Times New Roman" w:cs="Times New Roman"/>
          <w:b/>
          <w:color w:val="000000" w:themeColor="text1"/>
          <w:sz w:val="24"/>
          <w:szCs w:val="24"/>
        </w:rPr>
        <w:t>Suplente</w:t>
      </w:r>
    </w:p>
    <w:p w:rsidR="00D1322B" w:rsidRPr="00C45F47"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C45F47">
        <w:rPr>
          <w:rFonts w:ascii="Times New Roman" w:eastAsia="Times New Roman" w:hAnsi="Times New Roman" w:cs="Times New Roman"/>
          <w:color w:val="000000" w:themeColor="text1"/>
          <w:sz w:val="24"/>
          <w:szCs w:val="24"/>
        </w:rPr>
        <w:t>Prof. Carlos Magno Rocha Ribeiro</w:t>
      </w:r>
    </w:p>
    <w:p w:rsidR="00E96BA8" w:rsidRPr="00C45F47" w:rsidRDefault="00E96BA8"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themeColor="text1"/>
          <w:sz w:val="24"/>
          <w:szCs w:val="24"/>
        </w:rPr>
      </w:pPr>
      <w:r w:rsidRPr="00C45F47">
        <w:rPr>
          <w:rFonts w:ascii="Times New Roman" w:eastAsia="Times New Roman" w:hAnsi="Times New Roman" w:cs="Times New Roman"/>
          <w:color w:val="000000" w:themeColor="text1"/>
          <w:sz w:val="24"/>
          <w:szCs w:val="24"/>
        </w:rPr>
        <w:t>Profa. Isa Costa</w:t>
      </w:r>
    </w:p>
    <w:p w:rsidR="00D1322B" w:rsidRPr="00C45F47"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b/>
          <w:color w:val="000000" w:themeColor="text1"/>
          <w:sz w:val="24"/>
          <w:szCs w:val="24"/>
        </w:rPr>
      </w:pP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 Das Linhas de Pesquisa do Programa e Orientações</w:t>
      </w: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b/>
          <w:color w:val="000000"/>
          <w:sz w:val="24"/>
          <w:szCs w:val="24"/>
        </w:rPr>
        <w:t>Anexo VII</w:t>
      </w:r>
      <w:r w:rsidR="00C45F47">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apresenta as linhas de pesquisa e a relação dos orientadores.</w:t>
      </w:r>
    </w:p>
    <w:p w:rsidR="009332A8" w:rsidRDefault="009332A8"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b/>
          <w:color w:val="000000" w:themeColor="text1"/>
          <w:sz w:val="24"/>
          <w:szCs w:val="24"/>
        </w:rPr>
      </w:pPr>
    </w:p>
    <w:p w:rsidR="00D1322B" w:rsidRPr="00C45F47"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themeColor="text1"/>
          <w:sz w:val="24"/>
          <w:szCs w:val="24"/>
        </w:rPr>
      </w:pPr>
      <w:r w:rsidRPr="00C45F47">
        <w:rPr>
          <w:rFonts w:ascii="Times New Roman" w:eastAsia="Times New Roman" w:hAnsi="Times New Roman" w:cs="Times New Roman"/>
          <w:b/>
          <w:color w:val="000000" w:themeColor="text1"/>
          <w:sz w:val="24"/>
          <w:szCs w:val="24"/>
        </w:rPr>
        <w:t>10. Do Cronograma de Atividades</w:t>
      </w:r>
    </w:p>
    <w:tbl>
      <w:tblPr>
        <w:tblStyle w:val="a1"/>
        <w:tblW w:w="5000" w:type="pc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6429"/>
        <w:gridCol w:w="2007"/>
        <w:gridCol w:w="1847"/>
      </w:tblGrid>
      <w:tr w:rsidR="00D1322B" w:rsidTr="00457ADB">
        <w:trPr>
          <w:trHeight w:val="160"/>
        </w:trPr>
        <w:tc>
          <w:tcPr>
            <w:tcW w:w="3126" w:type="pct"/>
            <w:shd w:val="clear" w:color="auto" w:fill="E0E0E0"/>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Atividades</w:t>
            </w:r>
          </w:p>
        </w:tc>
        <w:tc>
          <w:tcPr>
            <w:tcW w:w="976" w:type="pct"/>
            <w:shd w:val="clear" w:color="auto" w:fill="E0E0E0"/>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Data</w:t>
            </w:r>
          </w:p>
        </w:tc>
        <w:tc>
          <w:tcPr>
            <w:tcW w:w="898" w:type="pct"/>
            <w:shd w:val="clear" w:color="auto" w:fill="E0E0E0"/>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Horário</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Período de Inscrição</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BD34FD">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sz w:val="24"/>
                <w:szCs w:val="24"/>
              </w:rPr>
              <w:t>0</w:t>
            </w:r>
            <w:r w:rsidR="00BD34FD">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/01/202</w:t>
            </w:r>
            <w:r w:rsidR="00BD34FD">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até às 23:59 h do último dia</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Análise da documentação apresentada pelo candidato</w:t>
            </w:r>
          </w:p>
        </w:tc>
        <w:tc>
          <w:tcPr>
            <w:tcW w:w="976" w:type="pct"/>
            <w:shd w:val="clear" w:color="auto" w:fill="FFFFFF"/>
            <w:tcMar>
              <w:left w:w="103" w:type="dxa"/>
            </w:tcMar>
          </w:tcPr>
          <w:p w:rsidR="00D1322B" w:rsidRDefault="00C45F47"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r w:rsidR="009B1DE4">
              <w:rPr>
                <w:rFonts w:ascii="Times New Roman" w:eastAsia="Times New Roman" w:hAnsi="Times New Roman" w:cs="Times New Roman"/>
                <w:color w:val="000000"/>
                <w:sz w:val="24"/>
                <w:szCs w:val="24"/>
              </w:rPr>
              <w:t>/01/202</w:t>
            </w:r>
            <w:r>
              <w:rPr>
                <w:rFonts w:ascii="Times New Roman" w:eastAsia="Times New Roman" w:hAnsi="Times New Roman" w:cs="Times New Roman"/>
                <w:color w:val="000000"/>
                <w:sz w:val="24"/>
                <w:szCs w:val="24"/>
              </w:rPr>
              <w:t>3</w:t>
            </w:r>
          </w:p>
        </w:tc>
        <w:tc>
          <w:tcPr>
            <w:tcW w:w="898" w:type="pct"/>
            <w:shd w:val="clear" w:color="auto" w:fill="FFFFFF"/>
            <w:tcMar>
              <w:left w:w="103" w:type="dxa"/>
            </w:tcMar>
          </w:tcPr>
          <w:p w:rsidR="00D1322B" w:rsidRDefault="009B1DE4" w:rsidP="00D51B9F">
            <w:pPr>
              <w:widowControl w:val="0"/>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sz w:val="24"/>
                <w:szCs w:val="24"/>
              </w:rPr>
              <w:t>-</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Resultado parcial das inscrições no sítio eletrônico do Programa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C45F47">
              <w:rPr>
                <w:rFonts w:ascii="Times New Roman" w:eastAsia="Times New Roman" w:hAnsi="Times New Roman" w:cs="Times New Roman"/>
                <w:sz w:val="24"/>
                <w:szCs w:val="24"/>
              </w:rPr>
              <w:t>0</w:t>
            </w:r>
            <w:r>
              <w:rPr>
                <w:rFonts w:ascii="Times New Roman" w:eastAsia="Times New Roman" w:hAnsi="Times New Roman" w:cs="Times New Roman"/>
                <w:sz w:val="24"/>
                <w:szCs w:val="24"/>
              </w:rPr>
              <w:t>/01/202</w:t>
            </w:r>
            <w:r w:rsidR="00C45F47">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C45F47" w:rsidP="00D51B9F">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9B1DE4">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Período para recurso da análise de documentação (complementação de documentos faltantes)</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45F47">
              <w:rPr>
                <w:rFonts w:ascii="Times New Roman" w:eastAsia="Times New Roman" w:hAnsi="Times New Roman" w:cs="Times New Roman"/>
                <w:sz w:val="24"/>
                <w:szCs w:val="24"/>
              </w:rPr>
              <w:t>1</w:t>
            </w:r>
            <w:r>
              <w:rPr>
                <w:rFonts w:ascii="Times New Roman" w:eastAsia="Times New Roman" w:hAnsi="Times New Roman" w:cs="Times New Roman"/>
                <w:sz w:val="24"/>
                <w:szCs w:val="24"/>
              </w:rPr>
              <w:t>/01/202</w:t>
            </w:r>
            <w:r w:rsidR="00C45F47">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até às 1</w:t>
            </w:r>
            <w:r w:rsidR="00C45F47">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Homologação dos candidatos inscritos no sítio eletrônico do </w:t>
            </w:r>
            <w:r>
              <w:rPr>
                <w:rFonts w:ascii="Times New Roman" w:eastAsia="Times New Roman" w:hAnsi="Times New Roman" w:cs="Times New Roman"/>
                <w:sz w:val="24"/>
                <w:szCs w:val="24"/>
              </w:rPr>
              <w:lastRenderedPageBreak/>
              <w:t>Programa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C45F47">
              <w:rPr>
                <w:rFonts w:ascii="Times New Roman" w:eastAsia="Times New Roman" w:hAnsi="Times New Roman" w:cs="Times New Roman"/>
                <w:sz w:val="24"/>
                <w:szCs w:val="24"/>
              </w:rPr>
              <w:t>1</w:t>
            </w:r>
            <w:r>
              <w:rPr>
                <w:rFonts w:ascii="Times New Roman" w:eastAsia="Times New Roman" w:hAnsi="Times New Roman" w:cs="Times New Roman"/>
                <w:sz w:val="24"/>
                <w:szCs w:val="24"/>
              </w:rPr>
              <w:t>/01/202</w:t>
            </w:r>
            <w:r w:rsidR="00C45F47">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520E16" w:rsidP="00D51B9F">
            <w:pPr>
              <w:widowControl w:val="0"/>
              <w:pBdr>
                <w:top w:val="nil"/>
                <w:left w:val="nil"/>
                <w:bottom w:val="nil"/>
                <w:right w:val="nil"/>
                <w:between w:val="nil"/>
              </w:pBdr>
              <w:spacing w:before="60" w:after="60"/>
              <w:jc w:val="center"/>
              <w:rPr>
                <w:rFonts w:ascii="Times New Roman" w:eastAsia="Times New Roman" w:hAnsi="Times New Roman" w:cs="Times New Roman"/>
                <w:sz w:val="24"/>
                <w:szCs w:val="24"/>
              </w:rPr>
            </w:pPr>
            <w:r w:rsidRPr="009332A8">
              <w:rPr>
                <w:rFonts w:ascii="Times New Roman" w:eastAsia="Times New Roman" w:hAnsi="Times New Roman" w:cs="Times New Roman"/>
                <w:sz w:val="24"/>
                <w:szCs w:val="24"/>
              </w:rPr>
              <w:t xml:space="preserve">até às </w:t>
            </w:r>
            <w:r w:rsidR="009B1DE4">
              <w:rPr>
                <w:rFonts w:ascii="Times New Roman" w:eastAsia="Times New Roman" w:hAnsi="Times New Roman" w:cs="Times New Roman"/>
                <w:sz w:val="24"/>
                <w:szCs w:val="24"/>
              </w:rPr>
              <w:t>1</w:t>
            </w:r>
            <w:r w:rsidR="00C45F47">
              <w:rPr>
                <w:rFonts w:ascii="Times New Roman" w:eastAsia="Times New Roman" w:hAnsi="Times New Roman" w:cs="Times New Roman"/>
                <w:sz w:val="24"/>
                <w:szCs w:val="24"/>
              </w:rPr>
              <w:t>7</w:t>
            </w:r>
            <w:r w:rsidR="009B1DE4">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Avaliação Escrita </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45F47">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/01/202</w:t>
            </w:r>
            <w:r w:rsidR="00C45F47">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p>
        </w:tc>
        <w:tc>
          <w:tcPr>
            <w:tcW w:w="898" w:type="pct"/>
            <w:shd w:val="clear" w:color="auto" w:fill="FFFFFF"/>
            <w:tcMar>
              <w:left w:w="103" w:type="dxa"/>
            </w:tcMar>
          </w:tcPr>
          <w:p w:rsidR="00D1322B" w:rsidRDefault="00C45F47" w:rsidP="00D51B9F">
            <w:pPr>
              <w:widowControl w:val="0"/>
              <w:pBdr>
                <w:top w:val="nil"/>
                <w:left w:val="nil"/>
                <w:bottom w:val="nil"/>
                <w:right w:val="nil"/>
                <w:between w:val="nil"/>
              </w:pBdr>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sz w:val="24"/>
                <w:szCs w:val="24"/>
              </w:rPr>
              <w:t>09-13 h (IQ-UFF)</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Análise da Avaliação Escrita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BD34F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 </w:t>
            </w:r>
            <w:r w:rsidR="00BD34FD">
              <w:rPr>
                <w:rFonts w:ascii="Times New Roman" w:eastAsia="Times New Roman" w:hAnsi="Times New Roman" w:cs="Times New Roman"/>
                <w:sz w:val="24"/>
                <w:szCs w:val="24"/>
              </w:rPr>
              <w:t>17</w:t>
            </w:r>
            <w:r>
              <w:rPr>
                <w:rFonts w:ascii="Times New Roman" w:eastAsia="Times New Roman" w:hAnsi="Times New Roman" w:cs="Times New Roman"/>
                <w:sz w:val="24"/>
                <w:szCs w:val="24"/>
              </w:rPr>
              <w:t>/01/202</w:t>
            </w:r>
            <w:r w:rsidR="00BD34FD">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Divulgação das notas parciais </w:t>
            </w:r>
            <w:r>
              <w:rPr>
                <w:rFonts w:ascii="Times New Roman" w:eastAsia="Times New Roman" w:hAnsi="Times New Roman" w:cs="Times New Roman"/>
                <w:sz w:val="24"/>
                <w:szCs w:val="24"/>
              </w:rPr>
              <w:t>da Avaliação Escrita</w:t>
            </w:r>
            <w:r>
              <w:rPr>
                <w:rFonts w:ascii="Times New Roman" w:eastAsia="Times New Roman" w:hAnsi="Times New Roman" w:cs="Times New Roman"/>
                <w:color w:val="000000"/>
                <w:sz w:val="24"/>
                <w:szCs w:val="24"/>
              </w:rPr>
              <w:t xml:space="preserve"> no sítio eletrônico do Programa</w:t>
            </w:r>
          </w:p>
        </w:tc>
        <w:tc>
          <w:tcPr>
            <w:tcW w:w="976" w:type="pct"/>
            <w:shd w:val="clear" w:color="auto" w:fill="FFFFFF"/>
            <w:tcMar>
              <w:left w:w="103" w:type="dxa"/>
            </w:tcMar>
          </w:tcPr>
          <w:p w:rsidR="00D1322B" w:rsidRDefault="00BD34FD"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9B1DE4">
              <w:rPr>
                <w:rFonts w:ascii="Times New Roman" w:eastAsia="Times New Roman" w:hAnsi="Times New Roman" w:cs="Times New Roman"/>
                <w:color w:val="000000"/>
                <w:sz w:val="24"/>
                <w:szCs w:val="24"/>
              </w:rPr>
              <w:t>/01/202</w:t>
            </w:r>
            <w:r>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BD34FD" w:rsidP="00D51B9F">
            <w:pPr>
              <w:widowControl w:val="0"/>
              <w:pBdr>
                <w:top w:val="nil"/>
                <w:left w:val="nil"/>
                <w:bottom w:val="nil"/>
                <w:right w:val="nil"/>
                <w:between w:val="nil"/>
              </w:pBdr>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sz w:val="24"/>
                <w:szCs w:val="24"/>
              </w:rPr>
              <w:t>10</w:t>
            </w:r>
            <w:r w:rsidR="009B1DE4">
              <w:rPr>
                <w:rFonts w:ascii="Times New Roman" w:eastAsia="Times New Roman" w:hAnsi="Times New Roman" w:cs="Times New Roman"/>
                <w:color w:val="000000"/>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Período para recurso da Avaliação Escrita</w:t>
            </w:r>
          </w:p>
        </w:tc>
        <w:tc>
          <w:tcPr>
            <w:tcW w:w="976" w:type="pct"/>
            <w:shd w:val="clear" w:color="auto" w:fill="FFFFFF"/>
            <w:tcMar>
              <w:left w:w="103" w:type="dxa"/>
            </w:tcMar>
          </w:tcPr>
          <w:p w:rsidR="00D1322B" w:rsidRDefault="00BD34FD"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w:t>
            </w:r>
            <w:r w:rsidR="009B1DE4">
              <w:rPr>
                <w:rFonts w:ascii="Times New Roman" w:eastAsia="Times New Roman" w:hAnsi="Times New Roman" w:cs="Times New Roman"/>
                <w:sz w:val="24"/>
                <w:szCs w:val="24"/>
              </w:rPr>
              <w:t>/01/202</w:t>
            </w:r>
            <w:r>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até às </w:t>
            </w:r>
            <w:r w:rsidR="00BD34FD">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Resultado da etapa eliminatória no sítio eletrônico do Programa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D34FD">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/01/202</w:t>
            </w:r>
            <w:r w:rsidR="0080296C">
              <w:rPr>
                <w:rFonts w:ascii="Times New Roman" w:eastAsia="Times New Roman" w:hAnsi="Times New Roman" w:cs="Times New Roman"/>
                <w:color w:val="000000"/>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a partir das 1</w:t>
            </w:r>
            <w:r w:rsidR="00BD34F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Análise e Avaliação dos Currículos</w:t>
            </w:r>
          </w:p>
        </w:tc>
        <w:tc>
          <w:tcPr>
            <w:tcW w:w="976" w:type="pct"/>
            <w:shd w:val="clear" w:color="auto" w:fill="FFFFFF"/>
            <w:tcMar>
              <w:left w:w="103" w:type="dxa"/>
            </w:tcMar>
          </w:tcPr>
          <w:p w:rsidR="00D1322B" w:rsidRDefault="00603306"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23/01/2023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sz w:val="24"/>
                <w:szCs w:val="24"/>
              </w:rPr>
              <w:t>-</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resultado</w:t>
            </w:r>
            <w:r>
              <w:rPr>
                <w:rFonts w:ascii="Times New Roman" w:eastAsia="Times New Roman" w:hAnsi="Times New Roman" w:cs="Times New Roman"/>
                <w:sz w:val="24"/>
                <w:szCs w:val="24"/>
              </w:rPr>
              <w:t xml:space="preserve"> parcial</w:t>
            </w:r>
            <w:r>
              <w:rPr>
                <w:rFonts w:ascii="Times New Roman" w:eastAsia="Times New Roman" w:hAnsi="Times New Roman" w:cs="Times New Roman"/>
                <w:color w:val="000000"/>
                <w:sz w:val="24"/>
                <w:szCs w:val="24"/>
              </w:rPr>
              <w:t xml:space="preserve"> da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nálise </w:t>
            </w:r>
            <w:r w:rsidR="001F3FCA">
              <w:rPr>
                <w:rFonts w:ascii="Times New Roman" w:eastAsia="Times New Roman" w:hAnsi="Times New Roman" w:cs="Times New Roman"/>
                <w:color w:val="000000"/>
                <w:sz w:val="24"/>
                <w:szCs w:val="24"/>
              </w:rPr>
              <w:t xml:space="preserve">e Avaliação </w:t>
            </w:r>
            <w:r>
              <w:rPr>
                <w:rFonts w:ascii="Times New Roman" w:eastAsia="Times New Roman" w:hAnsi="Times New Roman" w:cs="Times New Roman"/>
                <w:color w:val="000000"/>
                <w:sz w:val="24"/>
                <w:szCs w:val="24"/>
              </w:rPr>
              <w:t xml:space="preserve">dos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urrículos no sítio eletrônico do Programa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C06F6F">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/01/202</w:t>
            </w:r>
            <w:r w:rsidR="00C06F6F">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C06F6F"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 h</w:t>
            </w:r>
          </w:p>
        </w:tc>
      </w:tr>
      <w:tr w:rsidR="00D1322B" w:rsidTr="00457ADB">
        <w:tc>
          <w:tcPr>
            <w:tcW w:w="3126" w:type="pct"/>
            <w:shd w:val="clear" w:color="auto" w:fill="FFFFFF"/>
            <w:tcMar>
              <w:left w:w="103" w:type="dxa"/>
            </w:tcMar>
          </w:tcPr>
          <w:p w:rsidR="00D1322B" w:rsidRDefault="009B1DE4" w:rsidP="00D51B9F">
            <w:pPr>
              <w:widowControl w:val="0"/>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Período para recurso da Avaliação de Currículo</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r w:rsidR="00C06F6F">
              <w:rPr>
                <w:rFonts w:ascii="Times New Roman" w:eastAsia="Times New Roman" w:hAnsi="Times New Roman" w:cs="Times New Roman"/>
                <w:sz w:val="24"/>
                <w:szCs w:val="24"/>
              </w:rPr>
              <w:t>5</w:t>
            </w:r>
            <w:r>
              <w:rPr>
                <w:rFonts w:ascii="Times New Roman" w:eastAsia="Times New Roman" w:hAnsi="Times New Roman" w:cs="Times New Roman"/>
                <w:sz w:val="24"/>
                <w:szCs w:val="24"/>
              </w:rPr>
              <w:t>/01/202</w:t>
            </w:r>
            <w:r w:rsidR="00C06F6F">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até às </w:t>
            </w:r>
            <w:r w:rsidR="00C06F6F">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final da Análise dos Currículos no sítio eletrônico do Programa</w:t>
            </w:r>
          </w:p>
        </w:tc>
        <w:tc>
          <w:tcPr>
            <w:tcW w:w="976" w:type="pct"/>
            <w:shd w:val="clear" w:color="auto" w:fill="FFFFFF"/>
            <w:tcMar>
              <w:left w:w="103" w:type="dxa"/>
            </w:tcMar>
          </w:tcPr>
          <w:p w:rsidR="00D1322B" w:rsidRDefault="00C06F6F" w:rsidP="00D51B9F">
            <w:pPr>
              <w:widowControl w:val="0"/>
              <w:pBdr>
                <w:top w:val="nil"/>
                <w:left w:val="nil"/>
                <w:bottom w:val="nil"/>
                <w:right w:val="nil"/>
                <w:between w:val="nil"/>
              </w:pBd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9B1DE4">
              <w:rPr>
                <w:rFonts w:ascii="Times New Roman" w:eastAsia="Times New Roman" w:hAnsi="Times New Roman" w:cs="Times New Roman"/>
                <w:sz w:val="24"/>
                <w:szCs w:val="24"/>
              </w:rPr>
              <w:t>/01/202</w:t>
            </w:r>
            <w:r>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das </w:t>
            </w:r>
            <w:r w:rsidR="00C06F6F">
              <w:rPr>
                <w:rFonts w:ascii="Times New Roman" w:eastAsia="Times New Roman" w:hAnsi="Times New Roman" w:cs="Times New Roman"/>
                <w:sz w:val="24"/>
                <w:szCs w:val="24"/>
              </w:rPr>
              <w:t xml:space="preserve">18 </w:t>
            </w:r>
            <w:r>
              <w:rPr>
                <w:rFonts w:ascii="Times New Roman" w:eastAsia="Times New Roman" w:hAnsi="Times New Roman" w:cs="Times New Roman"/>
                <w:sz w:val="24"/>
                <w:szCs w:val="24"/>
              </w:rPr>
              <w:t>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Avaliação </w:t>
            </w: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ral </w:t>
            </w:r>
          </w:p>
        </w:tc>
        <w:tc>
          <w:tcPr>
            <w:tcW w:w="976" w:type="pct"/>
            <w:shd w:val="clear" w:color="auto" w:fill="FFFFFF"/>
            <w:tcMar>
              <w:left w:w="103" w:type="dxa"/>
            </w:tcMar>
          </w:tcPr>
          <w:p w:rsidR="00D1322B" w:rsidRDefault="00212EF9"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w:t>
            </w:r>
            <w:r w:rsidR="009B1DE4">
              <w:rPr>
                <w:rFonts w:ascii="Times New Roman" w:eastAsia="Times New Roman" w:hAnsi="Times New Roman" w:cs="Times New Roman"/>
                <w:sz w:val="24"/>
                <w:szCs w:val="24"/>
              </w:rPr>
              <w:t xml:space="preserve">/01 a </w:t>
            </w:r>
            <w:r>
              <w:rPr>
                <w:rFonts w:ascii="Times New Roman" w:eastAsia="Times New Roman" w:hAnsi="Times New Roman" w:cs="Times New Roman"/>
                <w:sz w:val="24"/>
                <w:szCs w:val="24"/>
              </w:rPr>
              <w:t>31</w:t>
            </w:r>
            <w:r w:rsidR="009B1DE4">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9B1DE4">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212EF9"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B1DE4">
              <w:rPr>
                <w:rFonts w:ascii="Times New Roman" w:eastAsia="Times New Roman" w:hAnsi="Times New Roman" w:cs="Times New Roman"/>
                <w:color w:val="000000"/>
                <w:sz w:val="24"/>
                <w:szCs w:val="24"/>
              </w:rPr>
              <w:t xml:space="preserve"> às </w:t>
            </w:r>
            <w:r>
              <w:rPr>
                <w:rFonts w:ascii="Times New Roman" w:eastAsia="Times New Roman" w:hAnsi="Times New Roman" w:cs="Times New Roman"/>
                <w:color w:val="000000"/>
                <w:sz w:val="24"/>
                <w:szCs w:val="24"/>
              </w:rPr>
              <w:t>19</w:t>
            </w:r>
            <w:r w:rsidR="009B1DE4">
              <w:rPr>
                <w:rFonts w:ascii="Times New Roman" w:eastAsia="Times New Roman" w:hAnsi="Times New Roman" w:cs="Times New Roman"/>
                <w:color w:val="000000"/>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Divulgação do </w:t>
            </w: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esultado parcial da Avaliação Oral no sítio eletrônico do Programa</w:t>
            </w:r>
          </w:p>
        </w:tc>
        <w:tc>
          <w:tcPr>
            <w:tcW w:w="976" w:type="pct"/>
            <w:shd w:val="clear" w:color="auto" w:fill="FFFFFF"/>
            <w:tcMar>
              <w:left w:w="103" w:type="dxa"/>
            </w:tcMar>
          </w:tcPr>
          <w:p w:rsidR="00D1322B" w:rsidRDefault="00212EF9"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r w:rsidR="009B1DE4">
              <w:rPr>
                <w:rFonts w:ascii="Times New Roman" w:eastAsia="Times New Roman" w:hAnsi="Times New Roman" w:cs="Times New Roman"/>
                <w:color w:val="000000"/>
                <w:sz w:val="24"/>
                <w:szCs w:val="24"/>
              </w:rPr>
              <w:t>/02/202</w:t>
            </w:r>
            <w:r>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212EF9">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h</w:t>
            </w:r>
          </w:p>
        </w:tc>
      </w:tr>
      <w:tr w:rsidR="00D1322B" w:rsidTr="00457ADB">
        <w:tc>
          <w:tcPr>
            <w:tcW w:w="3126" w:type="pct"/>
            <w:shd w:val="clear" w:color="auto" w:fill="FFFFFF"/>
            <w:tcMar>
              <w:left w:w="103" w:type="dxa"/>
            </w:tcMar>
          </w:tcPr>
          <w:p w:rsidR="00D1322B" w:rsidRDefault="009B1DE4" w:rsidP="00D51B9F">
            <w:pPr>
              <w:widowControl w:val="0"/>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Período para recurso da Avaliação Oral</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r w:rsidR="00212EF9">
              <w:rPr>
                <w:rFonts w:ascii="Times New Roman" w:eastAsia="Times New Roman" w:hAnsi="Times New Roman" w:cs="Times New Roman"/>
                <w:sz w:val="24"/>
                <w:szCs w:val="24"/>
              </w:rPr>
              <w:t>2</w:t>
            </w:r>
            <w:r>
              <w:rPr>
                <w:rFonts w:ascii="Times New Roman" w:eastAsia="Times New Roman" w:hAnsi="Times New Roman" w:cs="Times New Roman"/>
                <w:sz w:val="24"/>
                <w:szCs w:val="24"/>
              </w:rPr>
              <w:t>/02/202</w:t>
            </w:r>
            <w:r w:rsidR="00212EF9">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até às 1</w:t>
            </w:r>
            <w:r w:rsidR="00212EF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Divulgação do Resultado Final no sítio eletrônico do Programa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F87459">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/02/202</w:t>
            </w:r>
            <w:r w:rsidR="00F87459">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F87459" w:rsidP="00D51B9F">
            <w:pPr>
              <w:widowControl w:val="0"/>
              <w:pBdr>
                <w:top w:val="nil"/>
                <w:left w:val="nil"/>
                <w:bottom w:val="nil"/>
                <w:right w:val="nil"/>
                <w:between w:val="nil"/>
              </w:pBdr>
              <w:spacing w:before="60" w:after="60"/>
              <w:jc w:val="center"/>
              <w:rPr>
                <w:rFonts w:ascii="Times New Roman" w:eastAsia="Times New Roman" w:hAnsi="Times New Roman" w:cs="Times New Roman"/>
                <w:strike/>
                <w:color w:val="000000"/>
                <w:sz w:val="24"/>
                <w:szCs w:val="24"/>
              </w:rPr>
            </w:pPr>
            <w:r>
              <w:rPr>
                <w:rFonts w:ascii="Times New Roman" w:eastAsia="Times New Roman" w:hAnsi="Times New Roman" w:cs="Times New Roman"/>
                <w:sz w:val="24"/>
                <w:szCs w:val="24"/>
              </w:rPr>
              <w:t>10</w:t>
            </w:r>
            <w:r w:rsidR="009B1DE4">
              <w:rPr>
                <w:rFonts w:ascii="Times New Roman" w:eastAsia="Times New Roman" w:hAnsi="Times New Roman" w:cs="Times New Roman"/>
                <w:color w:val="000000"/>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Período para recurso do Resultado Final</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r w:rsidR="00F87459">
              <w:rPr>
                <w:rFonts w:ascii="Times New Roman" w:eastAsia="Times New Roman" w:hAnsi="Times New Roman" w:cs="Times New Roman"/>
                <w:sz w:val="24"/>
                <w:szCs w:val="24"/>
              </w:rPr>
              <w:t>4</w:t>
            </w:r>
            <w:r>
              <w:rPr>
                <w:rFonts w:ascii="Times New Roman" w:eastAsia="Times New Roman" w:hAnsi="Times New Roman" w:cs="Times New Roman"/>
                <w:sz w:val="24"/>
                <w:szCs w:val="24"/>
              </w:rPr>
              <w:t>/02/202</w:t>
            </w:r>
            <w:r w:rsidR="00F87459">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até às </w:t>
            </w:r>
            <w:r w:rsidR="00F87459">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h</w:t>
            </w:r>
          </w:p>
        </w:tc>
      </w:tr>
      <w:tr w:rsidR="00D1322B" w:rsidTr="00457ADB">
        <w:tc>
          <w:tcPr>
            <w:tcW w:w="312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Divulgação do Resultado Final (após recurso) e Classificação dos candidatos por área de concentração no sítio eletrônico do Programa</w:t>
            </w:r>
          </w:p>
        </w:tc>
        <w:tc>
          <w:tcPr>
            <w:tcW w:w="976" w:type="pct"/>
            <w:shd w:val="clear" w:color="auto" w:fill="FFFFFF"/>
            <w:tcMar>
              <w:left w:w="103" w:type="dxa"/>
            </w:tcMar>
          </w:tcPr>
          <w:p w:rsidR="00D1322B" w:rsidRDefault="009B1DE4" w:rsidP="00D51B9F">
            <w:pPr>
              <w:widowControl w:val="0"/>
              <w:pBdr>
                <w:top w:val="nil"/>
                <w:left w:val="nil"/>
                <w:bottom w:val="nil"/>
                <w:right w:val="nil"/>
                <w:between w:val="nil"/>
              </w:pBdr>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F87459">
              <w:rPr>
                <w:rFonts w:ascii="Times New Roman" w:eastAsia="Times New Roman" w:hAnsi="Times New Roman" w:cs="Times New Roman"/>
                <w:sz w:val="24"/>
                <w:szCs w:val="24"/>
              </w:rPr>
              <w:t>6</w:t>
            </w:r>
            <w:r>
              <w:rPr>
                <w:rFonts w:ascii="Times New Roman" w:eastAsia="Times New Roman" w:hAnsi="Times New Roman" w:cs="Times New Roman"/>
                <w:sz w:val="24"/>
                <w:szCs w:val="24"/>
              </w:rPr>
              <w:t>/02/202</w:t>
            </w:r>
            <w:r w:rsidR="00F87459">
              <w:rPr>
                <w:rFonts w:ascii="Times New Roman" w:eastAsia="Times New Roman" w:hAnsi="Times New Roman" w:cs="Times New Roman"/>
                <w:sz w:val="24"/>
                <w:szCs w:val="24"/>
              </w:rPr>
              <w:t>3</w:t>
            </w:r>
          </w:p>
        </w:tc>
        <w:tc>
          <w:tcPr>
            <w:tcW w:w="898" w:type="pct"/>
            <w:shd w:val="clear" w:color="auto" w:fill="FFFFFF"/>
            <w:tcMar>
              <w:left w:w="103" w:type="dxa"/>
            </w:tcMar>
          </w:tcPr>
          <w:p w:rsidR="00D1322B" w:rsidRDefault="009B1DE4" w:rsidP="00D51B9F">
            <w:pPr>
              <w:widowControl w:val="0"/>
              <w:spacing w:before="60" w:after="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das 18 h</w:t>
            </w:r>
          </w:p>
        </w:tc>
      </w:tr>
    </w:tbl>
    <w:p w:rsidR="00D1322B" w:rsidRDefault="00D1322B"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Das Disposições Gerais</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11.1</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Constitui exigência do Programa, para obtenção do título de Mestre, a aprovação em exame de suficiência em língua estrangeira (inglês), que será posteriormente marcado para os alunos aprovados neste Processo de Seleção. Caso o candidato não seja aprovado no primeiro exame de suficiência, poderá realizá-lo em segunda e terceira convocações, desde que estas não ultrapassem o tempo máximo para a integralização curricular </w:t>
      </w:r>
      <w:r>
        <w:rPr>
          <w:rFonts w:ascii="Times New Roman" w:eastAsia="Times New Roman" w:hAnsi="Times New Roman" w:cs="Times New Roman"/>
          <w:sz w:val="24"/>
          <w:szCs w:val="24"/>
        </w:rPr>
        <w:t>estabelecida</w:t>
      </w:r>
      <w:r>
        <w:rPr>
          <w:rFonts w:ascii="Times New Roman" w:eastAsia="Times New Roman" w:hAnsi="Times New Roman" w:cs="Times New Roman"/>
          <w:color w:val="000000"/>
          <w:sz w:val="24"/>
          <w:szCs w:val="24"/>
        </w:rPr>
        <w:t xml:space="preserve"> no Regimento do Curso. </w:t>
      </w:r>
    </w:p>
    <w:p w:rsidR="00D1322B" w:rsidRDefault="009B1DE4" w:rsidP="00C20C8E">
      <w:pPr>
        <w:widowControl w:val="0"/>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11.2</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Os candidatos não aprovados em qualquer das convocações do exame de suficiência em língua estrangeira (inglês) terão o prazo máximo de 24 h, a partir da data de divulgação de cada resultado, para apresentar pedido de revisão, por escrito, formalmente. O resultado da revisão será publicado em até 24 h após o recebimento do mesmo.</w:t>
      </w:r>
    </w:p>
    <w:p w:rsidR="00D1322B" w:rsidRDefault="009B1DE4"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11.3</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Os casos omissos no presente edital serão resolvidos pelo Colegiado do Programa de Pós-Graduação em Ensino de Ciências da Natureza.</w:t>
      </w:r>
    </w:p>
    <w:p w:rsidR="00D51B9F" w:rsidRDefault="00D51B9F" w:rsidP="00C20C8E">
      <w:pPr>
        <w:widowControl w:val="0"/>
        <w:pBdr>
          <w:top w:val="nil"/>
          <w:left w:val="nil"/>
          <w:bottom w:val="nil"/>
          <w:right w:val="nil"/>
          <w:between w:val="nil"/>
        </w:pBdr>
        <w:spacing w:before="100" w:after="100" w:line="276" w:lineRule="auto"/>
        <w:ind w:left="3600" w:firstLine="720"/>
        <w:jc w:val="right"/>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before="100" w:after="100" w:line="276" w:lineRule="auto"/>
        <w:ind w:left="3600"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Niterói, </w:t>
      </w:r>
      <w:r w:rsidR="00025800" w:rsidRPr="005D113B">
        <w:rPr>
          <w:rFonts w:ascii="Times New Roman" w:eastAsia="Times New Roman" w:hAnsi="Times New Roman" w:cs="Times New Roman"/>
          <w:sz w:val="24"/>
          <w:szCs w:val="24"/>
        </w:rPr>
        <w:t>01</w:t>
      </w:r>
      <w:r w:rsidRPr="005D113B">
        <w:rPr>
          <w:rFonts w:ascii="Times New Roman" w:eastAsia="Times New Roman" w:hAnsi="Times New Roman" w:cs="Times New Roman"/>
          <w:sz w:val="24"/>
          <w:szCs w:val="24"/>
        </w:rPr>
        <w:t xml:space="preserve"> de </w:t>
      </w:r>
      <w:r w:rsidR="00025800" w:rsidRPr="005D113B">
        <w:rPr>
          <w:rFonts w:ascii="Times New Roman" w:eastAsia="Times New Roman" w:hAnsi="Times New Roman" w:cs="Times New Roman"/>
          <w:sz w:val="24"/>
          <w:szCs w:val="24"/>
        </w:rPr>
        <w:t>agosto</w:t>
      </w:r>
      <w:r w:rsidRPr="005D113B">
        <w:rPr>
          <w:rFonts w:ascii="Times New Roman" w:eastAsia="Times New Roman" w:hAnsi="Times New Roman" w:cs="Times New Roman"/>
          <w:sz w:val="24"/>
          <w:szCs w:val="24"/>
        </w:rPr>
        <w:t xml:space="preserve"> de </w:t>
      </w:r>
      <w:r w:rsidR="00025800" w:rsidRPr="005D113B">
        <w:rPr>
          <w:rFonts w:ascii="Times New Roman" w:eastAsia="Times New Roman" w:hAnsi="Times New Roman" w:cs="Times New Roman"/>
          <w:sz w:val="24"/>
          <w:szCs w:val="24"/>
        </w:rPr>
        <w:t>2022</w:t>
      </w:r>
      <w:r w:rsidRPr="005D113B">
        <w:rPr>
          <w:rFonts w:ascii="Times New Roman" w:eastAsia="Times New Roman" w:hAnsi="Times New Roman" w:cs="Times New Roman"/>
          <w:sz w:val="24"/>
          <w:szCs w:val="24"/>
        </w:rPr>
        <w:t>.</w:t>
      </w:r>
    </w:p>
    <w:p w:rsidR="00D51B9F" w:rsidRDefault="00D51B9F" w:rsidP="00C20C8E">
      <w:pPr>
        <w:widowControl w:val="0"/>
        <w:pBdr>
          <w:top w:val="nil"/>
          <w:left w:val="nil"/>
          <w:bottom w:val="nil"/>
          <w:right w:val="nil"/>
          <w:between w:val="nil"/>
        </w:pBdr>
        <w:spacing w:before="100" w:after="100" w:line="276" w:lineRule="auto"/>
        <w:jc w:val="right"/>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before="100" w:after="10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Profa. Dra. Rose Mary Latini </w:t>
      </w:r>
      <w:r w:rsidR="00622B5B">
        <w:rPr>
          <w:rFonts w:ascii="Times New Roman" w:eastAsia="Times New Roman" w:hAnsi="Times New Roman" w:cs="Times New Roman"/>
          <w:color w:val="000000"/>
          <w:sz w:val="24"/>
          <w:szCs w:val="24"/>
        </w:rPr>
        <w:t>Cova</w:t>
      </w:r>
    </w:p>
    <w:p w:rsidR="00D1322B" w:rsidRDefault="009B1DE4" w:rsidP="00C20C8E">
      <w:pPr>
        <w:widowControl w:val="0"/>
        <w:pBdr>
          <w:top w:val="nil"/>
          <w:left w:val="nil"/>
          <w:bottom w:val="nil"/>
          <w:right w:val="nil"/>
          <w:between w:val="nil"/>
        </w:pBdr>
        <w:spacing w:before="100" w:after="0" w:line="276"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rPr>
        <w:t xml:space="preserve"> Coordenadora </w:t>
      </w:r>
      <w:r w:rsidR="0080296C">
        <w:rPr>
          <w:rFonts w:ascii="Times New Roman" w:eastAsia="Times New Roman" w:hAnsi="Times New Roman" w:cs="Times New Roman"/>
          <w:b/>
          <w:color w:val="000000"/>
        </w:rPr>
        <w:t>d</w:t>
      </w:r>
      <w:r>
        <w:rPr>
          <w:rFonts w:ascii="Times New Roman" w:eastAsia="Times New Roman" w:hAnsi="Times New Roman" w:cs="Times New Roman"/>
          <w:b/>
          <w:color w:val="000000"/>
        </w:rPr>
        <w:t>o Programa de Mestrado em Ensino de Ciências da Natureza</w:t>
      </w:r>
    </w:p>
    <w:p w:rsidR="00D1322B" w:rsidRDefault="00D1322B" w:rsidP="00C20C8E">
      <w:pPr>
        <w:pBdr>
          <w:top w:val="nil"/>
          <w:left w:val="nil"/>
          <w:bottom w:val="nil"/>
          <w:right w:val="nil"/>
          <w:between w:val="nil"/>
        </w:pBdr>
        <w:shd w:val="clear" w:color="auto" w:fill="FFFFFF"/>
        <w:spacing w:after="0" w:line="276" w:lineRule="auto"/>
        <w:jc w:val="right"/>
        <w:rPr>
          <w:rFonts w:ascii="Times New Roman" w:eastAsia="Times New Roman" w:hAnsi="Times New Roman" w:cs="Times New Roman"/>
          <w:b/>
          <w:color w:val="333333"/>
        </w:rPr>
      </w:pPr>
    </w:p>
    <w:p w:rsidR="00D1322B" w:rsidRDefault="009B1DE4" w:rsidP="00C20C8E">
      <w:pPr>
        <w:pBdr>
          <w:top w:val="nil"/>
          <w:left w:val="nil"/>
          <w:bottom w:val="nil"/>
          <w:right w:val="nil"/>
          <w:between w:val="nil"/>
        </w:pBdr>
        <w:shd w:val="clear" w:color="auto" w:fill="FFFFFF"/>
        <w:spacing w:after="0" w:line="276" w:lineRule="auto"/>
        <w:jc w:val="right"/>
        <w:rPr>
          <w:rFonts w:ascii="Times New Roman" w:eastAsia="Times New Roman" w:hAnsi="Times New Roman" w:cs="Times New Roman"/>
          <w:color w:val="333333"/>
        </w:rPr>
      </w:pPr>
      <w:r>
        <w:rPr>
          <w:rFonts w:ascii="Times New Roman" w:eastAsia="Times New Roman" w:hAnsi="Times New Roman" w:cs="Times New Roman"/>
          <w:b/>
          <w:color w:val="333333"/>
        </w:rPr>
        <w:t>INSTITUTO DE QUÍMICA-CAMPUS DO VALONGUINHO</w:t>
      </w:r>
    </w:p>
    <w:p w:rsidR="00D1322B" w:rsidRDefault="009B1DE4" w:rsidP="00C20C8E">
      <w:pPr>
        <w:pBdr>
          <w:top w:val="nil"/>
          <w:left w:val="nil"/>
          <w:bottom w:val="nil"/>
          <w:right w:val="nil"/>
          <w:between w:val="nil"/>
        </w:pBdr>
        <w:shd w:val="clear" w:color="auto" w:fill="FFFFFF"/>
        <w:spacing w:after="0" w:line="276" w:lineRule="auto"/>
        <w:jc w:val="center"/>
        <w:rPr>
          <w:rFonts w:ascii="Times New Roman" w:eastAsia="Times New Roman" w:hAnsi="Times New Roman" w:cs="Times New Roman"/>
          <w:color w:val="333333"/>
        </w:rPr>
      </w:pPr>
      <w:r>
        <w:rPr>
          <w:rFonts w:ascii="Times New Roman" w:eastAsia="Times New Roman" w:hAnsi="Times New Roman" w:cs="Times New Roman"/>
          <w:b/>
          <w:color w:val="333333"/>
        </w:rPr>
        <w:t xml:space="preserve">                                                 </w:t>
      </w:r>
      <w:r w:rsidR="00616AB8">
        <w:rPr>
          <w:rFonts w:ascii="Times New Roman" w:eastAsia="Times New Roman" w:hAnsi="Times New Roman" w:cs="Times New Roman"/>
          <w:b/>
          <w:color w:val="333333"/>
        </w:rPr>
        <w:t>E</w:t>
      </w:r>
      <w:r>
        <w:rPr>
          <w:rFonts w:ascii="Times New Roman" w:eastAsia="Times New Roman" w:hAnsi="Times New Roman" w:cs="Times New Roman"/>
          <w:b/>
          <w:color w:val="333333"/>
        </w:rPr>
        <w:t>ndereço:</w:t>
      </w:r>
      <w:r>
        <w:rPr>
          <w:rFonts w:ascii="Times New Roman" w:eastAsia="Times New Roman" w:hAnsi="Times New Roman" w:cs="Times New Roman"/>
          <w:color w:val="333333"/>
        </w:rPr>
        <w:t> Outeiro de São João Batista, s/n, sala 103, Niterói – RJ CEP 24020-141</w:t>
      </w:r>
    </w:p>
    <w:p w:rsidR="00D1322B" w:rsidRDefault="009B1DE4" w:rsidP="00C20C8E">
      <w:pPr>
        <w:pBdr>
          <w:top w:val="nil"/>
          <w:left w:val="nil"/>
          <w:bottom w:val="nil"/>
          <w:right w:val="nil"/>
          <w:between w:val="nil"/>
        </w:pBdr>
        <w:shd w:val="clear" w:color="auto" w:fill="FFFFFF"/>
        <w:spacing w:after="0" w:line="276" w:lineRule="auto"/>
        <w:jc w:val="right"/>
        <w:rPr>
          <w:rFonts w:ascii="Times New Roman" w:eastAsia="Times New Roman" w:hAnsi="Times New Roman" w:cs="Times New Roman"/>
          <w:color w:val="000000"/>
        </w:rPr>
      </w:pPr>
      <w:r>
        <w:rPr>
          <w:rFonts w:ascii="Times New Roman" w:eastAsia="Times New Roman" w:hAnsi="Times New Roman" w:cs="Times New Roman"/>
          <w:b/>
          <w:color w:val="333333"/>
        </w:rPr>
        <w:t>Endereço eletrônico</w:t>
      </w:r>
      <w:r>
        <w:rPr>
          <w:rFonts w:ascii="Times New Roman" w:eastAsia="Times New Roman" w:hAnsi="Times New Roman" w:cs="Times New Roman"/>
          <w:b/>
          <w:color w:val="000000"/>
        </w:rPr>
        <w:t xml:space="preserve">: </w:t>
      </w:r>
      <w:hyperlink r:id="rId24">
        <w:r>
          <w:rPr>
            <w:rFonts w:ascii="Times New Roman" w:eastAsia="Times New Roman" w:hAnsi="Times New Roman" w:cs="Times New Roman"/>
            <w:color w:val="000000"/>
            <w:u w:val="single"/>
          </w:rPr>
          <w:t>http://www.mestradoensinociencias.uff.br/</w:t>
        </w:r>
      </w:hyperlink>
    </w:p>
    <w:p w:rsidR="00D1322B" w:rsidRDefault="009B1DE4" w:rsidP="00C20C8E">
      <w:pPr>
        <w:pBdr>
          <w:top w:val="nil"/>
          <w:left w:val="nil"/>
          <w:bottom w:val="nil"/>
          <w:right w:val="nil"/>
          <w:between w:val="nil"/>
        </w:pBdr>
        <w:shd w:val="clear" w:color="auto" w:fill="FFFFFF"/>
        <w:spacing w:after="0" w:line="276" w:lineRule="auto"/>
        <w:jc w:val="right"/>
        <w:rPr>
          <w:rFonts w:ascii="Times New Roman" w:eastAsia="Times New Roman" w:hAnsi="Times New Roman" w:cs="Times New Roman"/>
          <w:color w:val="000000"/>
        </w:rPr>
      </w:pPr>
      <w:r>
        <w:rPr>
          <w:rFonts w:ascii="Times New Roman" w:eastAsia="Times New Roman" w:hAnsi="Times New Roman" w:cs="Times New Roman"/>
          <w:b/>
          <w:color w:val="000000"/>
        </w:rPr>
        <w:t>e-mail:</w:t>
      </w:r>
      <w:r>
        <w:rPr>
          <w:rFonts w:ascii="Times New Roman" w:eastAsia="Times New Roman" w:hAnsi="Times New Roman" w:cs="Times New Roman"/>
          <w:color w:val="000000"/>
        </w:rPr>
        <w:t> </w:t>
      </w:r>
      <w:hyperlink r:id="rId25">
        <w:r>
          <w:rPr>
            <w:rFonts w:ascii="Times New Roman" w:eastAsia="Times New Roman" w:hAnsi="Times New Roman" w:cs="Times New Roman"/>
            <w:color w:val="000000"/>
            <w:u w:val="single"/>
          </w:rPr>
          <w:t>pcn.egq@id.uff.br</w:t>
        </w:r>
      </w:hyperlink>
    </w:p>
    <w:p w:rsidR="00D1322B" w:rsidRDefault="009B1DE4" w:rsidP="00C20C8E">
      <w:pPr>
        <w:spacing w:after="0" w:line="276" w:lineRule="auto"/>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UFF</w:t>
      </w:r>
      <w:r>
        <w:rPr>
          <w:rFonts w:ascii="Times New Roman" w:eastAsia="Times New Roman" w:hAnsi="Times New Roman" w:cs="Times New Roman"/>
          <w:b/>
          <w:color w:val="000000"/>
          <w:sz w:val="28"/>
          <w:szCs w:val="28"/>
        </w:rPr>
        <w:t>- Programa de Pós-Graduação em Ensino de Ciências da Natureza</w:t>
      </w:r>
      <w:r>
        <w:rPr>
          <w:rFonts w:ascii="Times New Roman" w:eastAsia="Times New Roman" w:hAnsi="Times New Roman" w:cs="Times New Roman"/>
          <w:b/>
          <w:sz w:val="28"/>
          <w:szCs w:val="28"/>
        </w:rPr>
        <w:t xml:space="preserve">                  ANEXO I – </w:t>
      </w:r>
      <w:r>
        <w:rPr>
          <w:rFonts w:ascii="Times New Roman" w:eastAsia="Times New Roman" w:hAnsi="Times New Roman" w:cs="Times New Roman"/>
          <w:b/>
          <w:color w:val="000000"/>
          <w:sz w:val="28"/>
          <w:szCs w:val="28"/>
        </w:rPr>
        <w:t xml:space="preserve">Requerimento de isenção de taxa de inscrição </w:t>
      </w:r>
    </w:p>
    <w:p w:rsidR="00D1322B" w:rsidRDefault="00D1322B" w:rsidP="00C20C8E">
      <w:pPr>
        <w:spacing w:after="0" w:line="276" w:lineRule="auto"/>
        <w:jc w:val="center"/>
        <w:rPr>
          <w:rFonts w:ascii="Times New Roman" w:eastAsia="Times New Roman" w:hAnsi="Times New Roman" w:cs="Times New Roman"/>
          <w:b/>
          <w:sz w:val="24"/>
          <w:szCs w:val="24"/>
        </w:rPr>
      </w:pPr>
    </w:p>
    <w:p w:rsidR="00D1322B" w:rsidRDefault="00D1322B" w:rsidP="00C20C8E">
      <w:pPr>
        <w:widowControl w:val="0"/>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 _____________________________________________________________________________,</w:t>
      </w: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Carteira de Identidade nº ________________, Órgão Exp.:_________, CPF nº:__________________, residente _________________________________________________________________________, Bairro:______________________, Cep.: ______________Cidade:___________________________, Estado:_________,  Telefone(s): ________________________________, </w:t>
      </w: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_____________________________________ , venho requerer  à  Coordenação  do  Programa de Pós-Graduação em Ensino de Ciências da Natureza da Universidade Federal Fluminense a isenção de pagamento da taxa de  inscrição para o processo seletivo de </w:t>
      </w:r>
      <w:r w:rsidRPr="0080296C">
        <w:rPr>
          <w:rFonts w:ascii="Times New Roman" w:eastAsia="Times New Roman" w:hAnsi="Times New Roman" w:cs="Times New Roman"/>
          <w:color w:val="000000" w:themeColor="text1"/>
          <w:sz w:val="24"/>
          <w:szCs w:val="24"/>
        </w:rPr>
        <w:t>202</w:t>
      </w:r>
      <w:r w:rsidR="0080296C" w:rsidRPr="0080296C">
        <w:rPr>
          <w:rFonts w:ascii="Times New Roman" w:eastAsia="Times New Roman" w:hAnsi="Times New Roman" w:cs="Times New Roman"/>
          <w:color w:val="000000" w:themeColor="text1"/>
          <w:sz w:val="24"/>
          <w:szCs w:val="24"/>
        </w:rPr>
        <w:t>3</w:t>
      </w:r>
      <w:r w:rsidRPr="0080296C">
        <w:rPr>
          <w:rFonts w:ascii="Times New Roman" w:eastAsia="Times New Roman" w:hAnsi="Times New Roman" w:cs="Times New Roman"/>
          <w:color w:val="000000" w:themeColor="text1"/>
          <w:sz w:val="24"/>
          <w:szCs w:val="24"/>
        </w:rPr>
        <w:t>.</w:t>
      </w:r>
    </w:p>
    <w:p w:rsidR="00D1322B" w:rsidRDefault="009B1DE4"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D1322B" w:rsidRDefault="00D1322B" w:rsidP="00C20C8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Declaro ser verdadeiro o documento apresentado junto a este requerimento.</w:t>
      </w: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b/>
          <w:color w:val="000000"/>
          <w:sz w:val="28"/>
          <w:szCs w:val="28"/>
        </w:rPr>
      </w:pPr>
    </w:p>
    <w:p w:rsidR="00D1322B" w:rsidRDefault="009B1DE4" w:rsidP="00C20C8E">
      <w:pPr>
        <w:spacing w:line="276" w:lineRule="auto"/>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8"/>
          <w:szCs w:val="28"/>
        </w:rPr>
        <w:lastRenderedPageBreak/>
        <w:t>UFF - Programa de Pós-Graduação em Ensino de Ciências da Natureza</w:t>
      </w:r>
    </w:p>
    <w:p w:rsidR="00D1322B" w:rsidRDefault="009B1DE4"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ANEXO II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Formulário de Inscrição - Seleção</w:t>
      </w:r>
      <w:r>
        <w:rPr>
          <w:rFonts w:ascii="Times New Roman" w:eastAsia="Times New Roman" w:hAnsi="Times New Roman" w:cs="Times New Roman"/>
          <w:b/>
          <w:sz w:val="28"/>
          <w:szCs w:val="28"/>
        </w:rPr>
        <w:t xml:space="preserve"> -</w:t>
      </w:r>
      <w:r w:rsidRPr="00ED5E25">
        <w:rPr>
          <w:rFonts w:ascii="Times New Roman" w:eastAsia="Times New Roman" w:hAnsi="Times New Roman" w:cs="Times New Roman"/>
          <w:b/>
          <w:color w:val="FF0000"/>
          <w:sz w:val="28"/>
          <w:szCs w:val="28"/>
        </w:rPr>
        <w:t xml:space="preserve"> </w:t>
      </w:r>
      <w:r w:rsidR="0080296C" w:rsidRPr="0080296C">
        <w:rPr>
          <w:rFonts w:ascii="Times New Roman" w:eastAsia="Times New Roman" w:hAnsi="Times New Roman" w:cs="Times New Roman"/>
          <w:b/>
          <w:color w:val="000000" w:themeColor="text1"/>
          <w:sz w:val="28"/>
          <w:szCs w:val="28"/>
        </w:rPr>
        <w:t>2023</w:t>
      </w:r>
    </w:p>
    <w:tbl>
      <w:tblPr>
        <w:tblStyle w:val="a2"/>
        <w:tblW w:w="10084" w:type="dxa"/>
        <w:tblInd w:w="0" w:type="dxa"/>
        <w:tblBorders>
          <w:top w:val="single" w:sz="24" w:space="0" w:color="000001"/>
          <w:left w:val="single" w:sz="24" w:space="0" w:color="000001"/>
          <w:bottom w:val="single" w:sz="24" w:space="0" w:color="000001"/>
          <w:right w:val="single" w:sz="24" w:space="0" w:color="000001"/>
          <w:insideH w:val="single" w:sz="24" w:space="0" w:color="000001"/>
          <w:insideV w:val="single" w:sz="24" w:space="0" w:color="000001"/>
        </w:tblBorders>
        <w:tblLayout w:type="fixed"/>
        <w:tblLook w:val="0000"/>
      </w:tblPr>
      <w:tblGrid>
        <w:gridCol w:w="1671"/>
        <w:gridCol w:w="709"/>
        <w:gridCol w:w="692"/>
        <w:gridCol w:w="1973"/>
        <w:gridCol w:w="437"/>
        <w:gridCol w:w="179"/>
        <w:gridCol w:w="263"/>
        <w:gridCol w:w="1580"/>
        <w:gridCol w:w="347"/>
        <w:gridCol w:w="1039"/>
        <w:gridCol w:w="1194"/>
      </w:tblGrid>
      <w:tr w:rsidR="00D1322B" w:rsidRPr="005026AA" w:rsidTr="005026AA">
        <w:trPr>
          <w:trHeight w:val="300"/>
        </w:trPr>
        <w:tc>
          <w:tcPr>
            <w:tcW w:w="2380" w:type="dxa"/>
            <w:gridSpan w:val="2"/>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Área de Concentração</w:t>
            </w:r>
          </w:p>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(assinalar apenas uma)</w:t>
            </w:r>
          </w:p>
        </w:tc>
        <w:tc>
          <w:tcPr>
            <w:tcW w:w="7704" w:type="dxa"/>
            <w:gridSpan w:val="9"/>
            <w:shd w:val="clear" w:color="auto" w:fill="FFFFFF"/>
            <w:tcMar>
              <w:left w:w="55" w:type="dxa"/>
            </w:tcMar>
          </w:tcPr>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Ensino de Química</w:t>
            </w:r>
          </w:p>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Ensino de Física</w:t>
            </w:r>
          </w:p>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Ensino de Ciências</w:t>
            </w:r>
          </w:p>
        </w:tc>
      </w:tr>
      <w:tr w:rsidR="00D1322B" w:rsidRPr="005026AA" w:rsidTr="005026AA">
        <w:trPr>
          <w:trHeight w:val="280"/>
        </w:trPr>
        <w:tc>
          <w:tcPr>
            <w:tcW w:w="2380" w:type="dxa"/>
            <w:gridSpan w:val="2"/>
            <w:tcBorders>
              <w:bottom w:val="single" w:sz="4" w:space="0" w:color="000001"/>
            </w:tcBorders>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Linha de Pesquisa</w:t>
            </w:r>
          </w:p>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(assinalar sua preferência)</w:t>
            </w:r>
          </w:p>
        </w:tc>
        <w:tc>
          <w:tcPr>
            <w:tcW w:w="7704" w:type="dxa"/>
            <w:gridSpan w:val="9"/>
            <w:tcBorders>
              <w:bottom w:val="single" w:sz="4" w:space="0" w:color="000001"/>
            </w:tcBorders>
            <w:shd w:val="clear" w:color="auto" w:fill="FFFFFF"/>
            <w:tcMar>
              <w:left w:w="55" w:type="dxa"/>
            </w:tcMar>
          </w:tcPr>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Linha de Pesquisa 1: Educação Inclusiva no Ensino de Ciências</w:t>
            </w:r>
          </w:p>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Linha de Pesquisa 2: Práticas Educativas no Ensino de Ciências</w:t>
            </w:r>
          </w:p>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Linha de Pesquisa 3: Ensino de Ciências e Divulgação Científica</w:t>
            </w:r>
          </w:p>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 Linha de Pesquisa 4: Educação Ambiental no Ensino de Ciências</w:t>
            </w:r>
          </w:p>
        </w:tc>
      </w:tr>
      <w:tr w:rsidR="00D1322B" w:rsidRPr="005026AA" w:rsidTr="005026AA">
        <w:trPr>
          <w:trHeight w:val="280"/>
        </w:trPr>
        <w:tc>
          <w:tcPr>
            <w:tcW w:w="2380" w:type="dxa"/>
            <w:gridSpan w:val="2"/>
            <w:tcBorders>
              <w:bottom w:val="single" w:sz="4" w:space="0" w:color="000001"/>
            </w:tcBorders>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Tipo de Inscrição</w:t>
            </w:r>
          </w:p>
        </w:tc>
        <w:tc>
          <w:tcPr>
            <w:tcW w:w="7704" w:type="dxa"/>
            <w:gridSpan w:val="9"/>
            <w:tcBorders>
              <w:bottom w:val="single" w:sz="4" w:space="0" w:color="000001"/>
            </w:tcBorders>
            <w:shd w:val="clear" w:color="auto" w:fill="FFFFFF"/>
            <w:tcMar>
              <w:left w:w="55" w:type="dxa"/>
            </w:tcMar>
          </w:tcPr>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xml:space="preserve">(  ) Ampla Concorrência </w:t>
            </w:r>
          </w:p>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 xml:space="preserve">(  ) Ações Afirmativas </w:t>
            </w:r>
          </w:p>
          <w:p w:rsidR="00D1322B" w:rsidRPr="00B428CE" w:rsidRDefault="009B1DE4" w:rsidP="005026AA">
            <w:pPr>
              <w:widowControl w:val="0"/>
              <w:pBdr>
                <w:top w:val="nil"/>
                <w:left w:val="nil"/>
                <w:bottom w:val="nil"/>
                <w:right w:val="nil"/>
                <w:between w:val="nil"/>
              </w:pBdr>
              <w:rPr>
                <w:rFonts w:ascii="Times New Roman" w:eastAsia="Times New Roman" w:hAnsi="Times New Roman" w:cs="Times New Roman"/>
                <w:strike/>
                <w:color w:val="000000"/>
              </w:rPr>
            </w:pPr>
            <w:r w:rsidRPr="00B428CE">
              <w:rPr>
                <w:rFonts w:ascii="Times New Roman" w:eastAsia="Times New Roman" w:hAnsi="Times New Roman" w:cs="Times New Roman"/>
                <w:strike/>
                <w:color w:val="FF0000"/>
              </w:rPr>
              <w:t xml:space="preserve"> </w:t>
            </w:r>
          </w:p>
        </w:tc>
      </w:tr>
      <w:tr w:rsidR="00D1322B" w:rsidRPr="005026AA" w:rsidTr="005026AA">
        <w:trPr>
          <w:trHeight w:val="280"/>
        </w:trPr>
        <w:tc>
          <w:tcPr>
            <w:tcW w:w="1671" w:type="dxa"/>
            <w:vMerge w:val="restart"/>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Dados Pessoais</w:t>
            </w:r>
          </w:p>
        </w:tc>
        <w:tc>
          <w:tcPr>
            <w:tcW w:w="8413" w:type="dxa"/>
            <w:gridSpan w:val="10"/>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Nome Completo</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990" w:type="dxa"/>
            <w:gridSpan w:val="5"/>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Sexo: (     ) F    (     ) M    (    ) Outros</w:t>
            </w:r>
          </w:p>
        </w:tc>
        <w:tc>
          <w:tcPr>
            <w:tcW w:w="4423" w:type="dxa"/>
            <w:gridSpan w:val="5"/>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Data de Nascimento</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990" w:type="dxa"/>
            <w:gridSpan w:val="5"/>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Estado Civil</w:t>
            </w:r>
          </w:p>
        </w:tc>
        <w:tc>
          <w:tcPr>
            <w:tcW w:w="4423" w:type="dxa"/>
            <w:gridSpan w:val="5"/>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Naturalidade</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8413" w:type="dxa"/>
            <w:gridSpan w:val="10"/>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 xml:space="preserve">Pai </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8413" w:type="dxa"/>
            <w:gridSpan w:val="10"/>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Mãe</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374" w:type="dxa"/>
            <w:gridSpan w:val="3"/>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RG (estado/órgão)</w:t>
            </w:r>
          </w:p>
        </w:tc>
        <w:tc>
          <w:tcPr>
            <w:tcW w:w="2459"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Emissão</w:t>
            </w:r>
          </w:p>
        </w:tc>
        <w:tc>
          <w:tcPr>
            <w:tcW w:w="2580" w:type="dxa"/>
            <w:gridSpan w:val="3"/>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CPF</w:t>
            </w:r>
          </w:p>
        </w:tc>
      </w:tr>
      <w:tr w:rsidR="00D1322B" w:rsidRPr="005026AA" w:rsidTr="005026AA">
        <w:trPr>
          <w:trHeight w:val="280"/>
        </w:trPr>
        <w:tc>
          <w:tcPr>
            <w:tcW w:w="1671" w:type="dxa"/>
            <w:vMerge w:val="restart"/>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Contato</w:t>
            </w:r>
          </w:p>
        </w:tc>
        <w:tc>
          <w:tcPr>
            <w:tcW w:w="8413" w:type="dxa"/>
            <w:gridSpan w:val="10"/>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Rua/N</w:t>
            </w:r>
            <w:r w:rsidRPr="005026AA">
              <w:rPr>
                <w:rFonts w:ascii="Times New Roman" w:eastAsia="Times New Roman" w:hAnsi="Times New Roman" w:cs="Times New Roman"/>
                <w:color w:val="000000"/>
                <w:vertAlign w:val="superscript"/>
              </w:rPr>
              <w:t>o</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811"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 xml:space="preserve">Bairro </w:t>
            </w:r>
          </w:p>
        </w:tc>
        <w:tc>
          <w:tcPr>
            <w:tcW w:w="2369"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 xml:space="preserve">Cidade </w:t>
            </w:r>
          </w:p>
        </w:tc>
        <w:tc>
          <w:tcPr>
            <w:tcW w:w="2233" w:type="dxa"/>
            <w:gridSpan w:val="2"/>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Estado</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811"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CEP</w:t>
            </w:r>
          </w:p>
        </w:tc>
        <w:tc>
          <w:tcPr>
            <w:tcW w:w="4602" w:type="dxa"/>
            <w:gridSpan w:val="6"/>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Telefone  (        )</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811"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Fax</w:t>
            </w:r>
          </w:p>
        </w:tc>
        <w:tc>
          <w:tcPr>
            <w:tcW w:w="4602" w:type="dxa"/>
            <w:gridSpan w:val="6"/>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Celular   (        )</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3811"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E-mail</w:t>
            </w:r>
          </w:p>
        </w:tc>
        <w:tc>
          <w:tcPr>
            <w:tcW w:w="4602" w:type="dxa"/>
            <w:gridSpan w:val="6"/>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jc w:val="both"/>
              <w:rPr>
                <w:rFonts w:ascii="Times New Roman" w:eastAsia="Times New Roman" w:hAnsi="Times New Roman" w:cs="Times New Roman"/>
                <w:color w:val="000000"/>
              </w:rPr>
            </w:pPr>
            <w:r w:rsidRPr="005026AA">
              <w:rPr>
                <w:rFonts w:ascii="Times New Roman" w:eastAsia="Times New Roman" w:hAnsi="Times New Roman" w:cs="Times New Roman"/>
                <w:color w:val="000000"/>
              </w:rPr>
              <w:t>Caso resida fora do RJ indique um telefone para contato durante a Seleção.</w:t>
            </w:r>
          </w:p>
        </w:tc>
      </w:tr>
      <w:tr w:rsidR="00D1322B" w:rsidRPr="005026AA" w:rsidTr="005026AA">
        <w:trPr>
          <w:trHeight w:val="280"/>
        </w:trPr>
        <w:tc>
          <w:tcPr>
            <w:tcW w:w="1671" w:type="dxa"/>
            <w:vMerge w:val="restart"/>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Formação</w:t>
            </w:r>
          </w:p>
        </w:tc>
        <w:tc>
          <w:tcPr>
            <w:tcW w:w="1401" w:type="dxa"/>
            <w:gridSpan w:val="2"/>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Nível</w:t>
            </w:r>
          </w:p>
        </w:tc>
        <w:tc>
          <w:tcPr>
            <w:tcW w:w="2852" w:type="dxa"/>
            <w:gridSpan w:val="4"/>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jc w:val="center"/>
              <w:rPr>
                <w:rFonts w:ascii="Times New Roman" w:eastAsia="Times New Roman" w:hAnsi="Times New Roman" w:cs="Times New Roman"/>
                <w:color w:val="000000"/>
              </w:rPr>
            </w:pPr>
            <w:r w:rsidRPr="005026AA">
              <w:rPr>
                <w:rFonts w:ascii="Times New Roman" w:eastAsia="Times New Roman" w:hAnsi="Times New Roman" w:cs="Times New Roman"/>
                <w:color w:val="000000"/>
              </w:rPr>
              <w:t>Nome do Curso</w:t>
            </w:r>
          </w:p>
        </w:tc>
        <w:tc>
          <w:tcPr>
            <w:tcW w:w="2966" w:type="dxa"/>
            <w:gridSpan w:val="3"/>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jc w:val="center"/>
              <w:rPr>
                <w:rFonts w:ascii="Times New Roman" w:eastAsia="Times New Roman" w:hAnsi="Times New Roman" w:cs="Times New Roman"/>
                <w:color w:val="000000"/>
              </w:rPr>
            </w:pPr>
            <w:r w:rsidRPr="005026AA">
              <w:rPr>
                <w:rFonts w:ascii="Times New Roman" w:eastAsia="Times New Roman" w:hAnsi="Times New Roman" w:cs="Times New Roman"/>
                <w:color w:val="000000"/>
              </w:rPr>
              <w:t>Instituição de Ensino</w:t>
            </w:r>
          </w:p>
        </w:tc>
        <w:tc>
          <w:tcPr>
            <w:tcW w:w="1194" w:type="dxa"/>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Término</w:t>
            </w: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1401" w:type="dxa"/>
            <w:gridSpan w:val="2"/>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Graduação</w:t>
            </w:r>
          </w:p>
        </w:tc>
        <w:tc>
          <w:tcPr>
            <w:tcW w:w="2852" w:type="dxa"/>
            <w:gridSpan w:val="4"/>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c>
          <w:tcPr>
            <w:tcW w:w="2966" w:type="dxa"/>
            <w:gridSpan w:val="3"/>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c>
          <w:tcPr>
            <w:tcW w:w="1194" w:type="dxa"/>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r>
      <w:tr w:rsidR="00D1322B" w:rsidRPr="005026AA" w:rsidTr="005026AA">
        <w:trPr>
          <w:trHeight w:val="280"/>
        </w:trPr>
        <w:tc>
          <w:tcPr>
            <w:tcW w:w="1671" w:type="dxa"/>
            <w:vMerge/>
            <w:shd w:val="clear" w:color="auto" w:fill="FFFFFF"/>
            <w:tcMar>
              <w:left w:w="55" w:type="dxa"/>
            </w:tcMar>
          </w:tcPr>
          <w:p w:rsidR="00D1322B" w:rsidRPr="005026AA" w:rsidRDefault="00D1322B" w:rsidP="005026AA">
            <w:pPr>
              <w:widowControl w:val="0"/>
              <w:pBdr>
                <w:top w:val="nil"/>
                <w:left w:val="nil"/>
                <w:bottom w:val="nil"/>
                <w:right w:val="nil"/>
                <w:between w:val="nil"/>
              </w:pBdr>
              <w:rPr>
                <w:rFonts w:ascii="Times New Roman" w:eastAsia="Times New Roman" w:hAnsi="Times New Roman" w:cs="Times New Roman"/>
                <w:color w:val="000000"/>
              </w:rPr>
            </w:pPr>
          </w:p>
        </w:tc>
        <w:tc>
          <w:tcPr>
            <w:tcW w:w="1401" w:type="dxa"/>
            <w:gridSpan w:val="2"/>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PG</w:t>
            </w:r>
          </w:p>
        </w:tc>
        <w:tc>
          <w:tcPr>
            <w:tcW w:w="2852" w:type="dxa"/>
            <w:gridSpan w:val="4"/>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c>
          <w:tcPr>
            <w:tcW w:w="2966" w:type="dxa"/>
            <w:gridSpan w:val="3"/>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c>
          <w:tcPr>
            <w:tcW w:w="1194" w:type="dxa"/>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r>
      <w:tr w:rsidR="00D1322B" w:rsidRPr="005026AA" w:rsidTr="005026AA">
        <w:trPr>
          <w:trHeight w:val="280"/>
        </w:trPr>
        <w:tc>
          <w:tcPr>
            <w:tcW w:w="1671" w:type="dxa"/>
            <w:shd w:val="clear" w:color="auto" w:fill="FFFFFF"/>
            <w:tcMar>
              <w:left w:w="55" w:type="dxa"/>
            </w:tcMar>
          </w:tcPr>
          <w:p w:rsidR="00D1322B" w:rsidRPr="005026AA" w:rsidRDefault="009B1DE4" w:rsidP="005026AA">
            <w:pPr>
              <w:widowControl w:val="0"/>
              <w:pBdr>
                <w:top w:val="nil"/>
                <w:left w:val="nil"/>
                <w:bottom w:val="nil"/>
                <w:right w:val="nil"/>
                <w:between w:val="nil"/>
              </w:pBdr>
              <w:rPr>
                <w:rFonts w:ascii="Times New Roman" w:eastAsia="Times New Roman" w:hAnsi="Times New Roman" w:cs="Times New Roman"/>
                <w:color w:val="000000"/>
              </w:rPr>
            </w:pPr>
            <w:r w:rsidRPr="005026AA">
              <w:rPr>
                <w:rFonts w:ascii="Times New Roman" w:eastAsia="Times New Roman" w:hAnsi="Times New Roman" w:cs="Times New Roman"/>
                <w:color w:val="000000"/>
              </w:rPr>
              <w:t>Atividade Profissional</w:t>
            </w:r>
          </w:p>
        </w:tc>
        <w:tc>
          <w:tcPr>
            <w:tcW w:w="8413" w:type="dxa"/>
            <w:gridSpan w:val="10"/>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Cargo/Função</w:t>
            </w:r>
          </w:p>
        </w:tc>
      </w:tr>
      <w:tr w:rsidR="00D1322B" w:rsidRPr="005026AA" w:rsidTr="005026AA">
        <w:trPr>
          <w:trHeight w:val="280"/>
        </w:trPr>
        <w:tc>
          <w:tcPr>
            <w:tcW w:w="1671" w:type="dxa"/>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c>
          <w:tcPr>
            <w:tcW w:w="8413" w:type="dxa"/>
            <w:gridSpan w:val="10"/>
            <w:shd w:val="clear" w:color="auto" w:fill="FFFFFF"/>
            <w:tcMar>
              <w:left w:w="55" w:type="dxa"/>
            </w:tcMar>
          </w:tcPr>
          <w:p w:rsidR="005026AA"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Instituição:</w:t>
            </w:r>
          </w:p>
          <w:p w:rsidR="00D1322B" w:rsidRPr="005026AA" w:rsidRDefault="002960B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9332A8">
              <w:rPr>
                <w:rFonts w:ascii="Times New Roman" w:eastAsia="Times New Roman" w:hAnsi="Times New Roman" w:cs="Times New Roman"/>
              </w:rPr>
              <w:t>Atuação</w:t>
            </w:r>
            <w:r w:rsidR="009B1DE4" w:rsidRPr="009332A8">
              <w:rPr>
                <w:rFonts w:ascii="Times New Roman" w:eastAsia="Times New Roman" w:hAnsi="Times New Roman" w:cs="Times New Roman"/>
              </w:rPr>
              <w:t>: (   ) Ensino Médio, (   ) Ensino Fundamental II, (   ) Ensino Fundamental I</w:t>
            </w:r>
            <w:r w:rsidR="00824DB9" w:rsidRPr="009332A8">
              <w:rPr>
                <w:rFonts w:ascii="Times New Roman" w:eastAsia="Times New Roman" w:hAnsi="Times New Roman" w:cs="Times New Roman"/>
              </w:rPr>
              <w:t>,</w:t>
            </w:r>
            <w:r w:rsidR="009B1DE4" w:rsidRPr="009332A8">
              <w:rPr>
                <w:rFonts w:ascii="Times New Roman" w:eastAsia="Times New Roman" w:hAnsi="Times New Roman" w:cs="Times New Roman"/>
              </w:rPr>
              <w:t xml:space="preserve">  (   ) Educação Infantil </w:t>
            </w:r>
            <w:r w:rsidR="00824DB9" w:rsidRPr="009332A8">
              <w:rPr>
                <w:rFonts w:ascii="Times New Roman" w:eastAsia="Times New Roman" w:hAnsi="Times New Roman" w:cs="Times New Roman"/>
              </w:rPr>
              <w:t>e</w:t>
            </w:r>
            <w:r w:rsidR="00595FC2" w:rsidRPr="009332A8">
              <w:rPr>
                <w:rFonts w:ascii="Times New Roman" w:eastAsia="Times New Roman" w:hAnsi="Times New Roman" w:cs="Times New Roman"/>
              </w:rPr>
              <w:t xml:space="preserve"> (   )</w:t>
            </w:r>
            <w:r w:rsidR="00824DB9" w:rsidRPr="009332A8">
              <w:rPr>
                <w:rFonts w:ascii="Times New Roman" w:eastAsia="Times New Roman" w:hAnsi="Times New Roman" w:cs="Times New Roman"/>
              </w:rPr>
              <w:t xml:space="preserve"> Divulgação Científica</w:t>
            </w:r>
            <w:r w:rsidR="009B1DE4" w:rsidRPr="009332A8">
              <w:rPr>
                <w:rFonts w:ascii="Times New Roman" w:eastAsia="Times New Roman" w:hAnsi="Times New Roman" w:cs="Times New Roman"/>
              </w:rPr>
              <w:t>.</w:t>
            </w:r>
          </w:p>
        </w:tc>
      </w:tr>
      <w:tr w:rsidR="00D1322B" w:rsidRPr="005026AA" w:rsidTr="005026AA">
        <w:trPr>
          <w:trHeight w:val="280"/>
        </w:trPr>
        <w:tc>
          <w:tcPr>
            <w:tcW w:w="1671" w:type="dxa"/>
            <w:shd w:val="clear" w:color="auto" w:fill="FFFFFF"/>
            <w:tcMar>
              <w:left w:w="55" w:type="dxa"/>
            </w:tcMar>
          </w:tcPr>
          <w:p w:rsidR="00D1322B" w:rsidRPr="005026AA" w:rsidRDefault="00D1322B" w:rsidP="005026AA">
            <w:pPr>
              <w:widowControl w:val="0"/>
              <w:pBdr>
                <w:top w:val="nil"/>
                <w:left w:val="nil"/>
                <w:bottom w:val="nil"/>
                <w:right w:val="nil"/>
                <w:between w:val="nil"/>
              </w:pBdr>
              <w:spacing w:after="200"/>
              <w:rPr>
                <w:rFonts w:ascii="Times New Roman" w:eastAsia="Times New Roman" w:hAnsi="Times New Roman" w:cs="Times New Roman"/>
                <w:color w:val="000000"/>
              </w:rPr>
            </w:pPr>
          </w:p>
        </w:tc>
        <w:tc>
          <w:tcPr>
            <w:tcW w:w="8413" w:type="dxa"/>
            <w:gridSpan w:val="10"/>
            <w:shd w:val="clear" w:color="auto" w:fill="FFFFFF"/>
            <w:tcMar>
              <w:left w:w="55" w:type="dxa"/>
            </w:tcMar>
          </w:tcPr>
          <w:p w:rsidR="00D1322B" w:rsidRPr="005026AA" w:rsidRDefault="009B1DE4" w:rsidP="005026AA">
            <w:pPr>
              <w:widowControl w:val="0"/>
              <w:pBdr>
                <w:top w:val="nil"/>
                <w:left w:val="nil"/>
                <w:bottom w:val="nil"/>
                <w:right w:val="nil"/>
                <w:between w:val="nil"/>
              </w:pBdr>
              <w:spacing w:after="200"/>
              <w:rPr>
                <w:rFonts w:ascii="Times New Roman" w:eastAsia="Times New Roman" w:hAnsi="Times New Roman" w:cs="Times New Roman"/>
                <w:color w:val="000000"/>
              </w:rPr>
            </w:pPr>
            <w:r w:rsidRPr="005026AA">
              <w:rPr>
                <w:rFonts w:ascii="Times New Roman" w:eastAsia="Times New Roman" w:hAnsi="Times New Roman" w:cs="Times New Roman"/>
                <w:color w:val="000000"/>
              </w:rPr>
              <w:t>Endereço/Telefone de contato</w:t>
            </w:r>
          </w:p>
        </w:tc>
      </w:tr>
      <w:tr w:rsidR="00D1322B" w:rsidRPr="005026AA" w:rsidTr="005026AA">
        <w:trPr>
          <w:trHeight w:val="2140"/>
        </w:trPr>
        <w:tc>
          <w:tcPr>
            <w:tcW w:w="10084" w:type="dxa"/>
            <w:gridSpan w:val="11"/>
            <w:shd w:val="clear" w:color="auto" w:fill="FFFFFF"/>
            <w:tcMar>
              <w:left w:w="55" w:type="dxa"/>
            </w:tcMar>
          </w:tcPr>
          <w:p w:rsidR="00D1322B" w:rsidRPr="005026AA" w:rsidRDefault="009B1DE4"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r w:rsidRPr="005026AA">
              <w:rPr>
                <w:rFonts w:ascii="Times New Roman" w:eastAsia="Times New Roman" w:hAnsi="Times New Roman" w:cs="Times New Roman"/>
                <w:color w:val="000000"/>
              </w:rPr>
              <w:t>1. Quais os motivos que o(a) levaram a procurar um Curso de Mestrado?</w:t>
            </w:r>
          </w:p>
          <w:p w:rsidR="00D1322B" w:rsidRPr="005026AA"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5026AA" w:rsidRPr="005026AA" w:rsidTr="005026AA">
        <w:trPr>
          <w:trHeight w:val="2140"/>
        </w:trPr>
        <w:tc>
          <w:tcPr>
            <w:tcW w:w="10084" w:type="dxa"/>
            <w:gridSpan w:val="11"/>
            <w:shd w:val="clear" w:color="auto" w:fill="FFFFFF"/>
            <w:tcMar>
              <w:left w:w="55" w:type="dxa"/>
            </w:tcMar>
          </w:tcPr>
          <w:p w:rsidR="005026AA" w:rsidRPr="005026AA" w:rsidRDefault="005026AA" w:rsidP="005026AA">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r w:rsidRPr="005026AA">
              <w:rPr>
                <w:rFonts w:ascii="Times New Roman" w:eastAsia="Times New Roman" w:hAnsi="Times New Roman" w:cs="Times New Roman"/>
                <w:color w:val="000000"/>
              </w:rPr>
              <w:t>2. O que você espera de um Mestrado em Ensino de Ciências?</w:t>
            </w:r>
          </w:p>
          <w:p w:rsidR="005026AA" w:rsidRPr="005026AA" w:rsidRDefault="005026AA"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5026AA" w:rsidRPr="005026AA" w:rsidTr="005026AA">
        <w:trPr>
          <w:trHeight w:val="2140"/>
        </w:trPr>
        <w:tc>
          <w:tcPr>
            <w:tcW w:w="10084" w:type="dxa"/>
            <w:gridSpan w:val="11"/>
            <w:shd w:val="clear" w:color="auto" w:fill="FFFFFF"/>
            <w:tcMar>
              <w:left w:w="55" w:type="dxa"/>
            </w:tcMar>
          </w:tcPr>
          <w:p w:rsidR="005026AA" w:rsidRPr="005026AA" w:rsidRDefault="005026AA" w:rsidP="005026AA">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r w:rsidRPr="005026AA">
              <w:rPr>
                <w:rFonts w:ascii="Times New Roman" w:eastAsia="Times New Roman" w:hAnsi="Times New Roman" w:cs="Times New Roman"/>
                <w:color w:val="000000"/>
              </w:rPr>
              <w:t>3. Explique a sua opção por um Mestrado do tipo Profissional.</w:t>
            </w:r>
          </w:p>
          <w:p w:rsidR="005026AA" w:rsidRPr="005026AA" w:rsidRDefault="005026AA" w:rsidP="005026AA">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p>
        </w:tc>
      </w:tr>
      <w:tr w:rsidR="005026AA" w:rsidRPr="005026AA" w:rsidTr="005026AA">
        <w:trPr>
          <w:trHeight w:val="2140"/>
        </w:trPr>
        <w:tc>
          <w:tcPr>
            <w:tcW w:w="10084" w:type="dxa"/>
            <w:gridSpan w:val="11"/>
            <w:shd w:val="clear" w:color="auto" w:fill="FFFFFF"/>
            <w:tcMar>
              <w:left w:w="55" w:type="dxa"/>
            </w:tcMar>
          </w:tcPr>
          <w:p w:rsidR="005026AA" w:rsidRPr="005026AA" w:rsidRDefault="005026AA" w:rsidP="005026AA">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r w:rsidRPr="005026AA">
              <w:rPr>
                <w:rFonts w:ascii="Times New Roman" w:eastAsia="Times New Roman" w:hAnsi="Times New Roman" w:cs="Times New Roman"/>
                <w:color w:val="000000"/>
              </w:rPr>
              <w:t>4. Qual ou quais linhas de pesquisa do Curso de Mestrado você tem interesse? Por que?</w:t>
            </w:r>
          </w:p>
          <w:p w:rsidR="005026AA" w:rsidRPr="005026AA" w:rsidRDefault="005026AA" w:rsidP="005026AA">
            <w:pPr>
              <w:widowControl w:val="0"/>
              <w:pBdr>
                <w:top w:val="nil"/>
                <w:left w:val="nil"/>
                <w:bottom w:val="nil"/>
                <w:right w:val="nil"/>
                <w:between w:val="nil"/>
              </w:pBdr>
              <w:spacing w:after="200" w:line="276" w:lineRule="auto"/>
              <w:rPr>
                <w:rFonts w:ascii="Times New Roman" w:eastAsia="Times New Roman" w:hAnsi="Times New Roman" w:cs="Times New Roman"/>
                <w:color w:val="000000"/>
              </w:rPr>
            </w:pPr>
          </w:p>
        </w:tc>
      </w:tr>
    </w:tbl>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5026AA" w:rsidRDefault="005026AA"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5026AA" w:rsidRDefault="005026AA"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5026AA" w:rsidRDefault="005026AA"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16"/>
          <w:szCs w:val="16"/>
        </w:rPr>
      </w:pPr>
    </w:p>
    <w:p w:rsidR="00D1322B" w:rsidRDefault="009B1DE4" w:rsidP="00C20C8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UFF - Programa de Pós-Graduação em Ensino de Ciências da Natureza</w:t>
      </w:r>
    </w:p>
    <w:p w:rsidR="00D1322B" w:rsidRDefault="009B1DE4" w:rsidP="00C20C8E">
      <w:pPr>
        <w:tabs>
          <w:tab w:val="left" w:pos="7655"/>
        </w:tabs>
        <w:spacing w:line="276" w:lineRule="auto"/>
        <w:ind w:right="1135"/>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ANEXO III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 xml:space="preserve">Autodeclaração de Candidatas/os às Ações Afirmativas </w:t>
      </w: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30"/>
          <w:szCs w:val="3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30"/>
          <w:szCs w:val="30"/>
        </w:rPr>
      </w:pPr>
    </w:p>
    <w:p w:rsidR="00D1322B" w:rsidRDefault="009B1DE4" w:rsidP="00C20C8E">
      <w:pPr>
        <w:widowControl w:val="0"/>
        <w:pBdr>
          <w:top w:val="nil"/>
          <w:left w:val="nil"/>
          <w:bottom w:val="nil"/>
          <w:right w:val="nil"/>
          <w:between w:val="nil"/>
        </w:pBdr>
        <w:tabs>
          <w:tab w:val="left" w:pos="3537"/>
          <w:tab w:val="left" w:pos="6060"/>
        </w:tabs>
        <w:spacing w:after="0" w:line="276" w:lineRule="auto"/>
        <w:ind w:right="851"/>
        <w:jc w:val="right"/>
        <w:rPr>
          <w:rFonts w:ascii="Times New Roman" w:eastAsia="Times New Roman" w:hAnsi="Times New Roman" w:cs="Times New Roman"/>
          <w:color w:val="000000"/>
        </w:rPr>
      </w:pPr>
      <w:r>
        <w:rPr>
          <w:rFonts w:ascii="Times New Roman" w:eastAsia="Times New Roman" w:hAnsi="Times New Roman" w:cs="Times New Roman"/>
          <w:color w:val="000000"/>
        </w:rPr>
        <w:t>____(Local)______,</w:t>
      </w:r>
      <w:r>
        <w:rPr>
          <w:rFonts w:ascii="Times New Roman" w:eastAsia="Times New Roman" w:hAnsi="Times New Roman" w:cs="Times New Roman"/>
        </w:rPr>
        <w:t xml:space="preserve">___(Dia)___ </w:t>
      </w:r>
      <w:r>
        <w:rPr>
          <w:rFonts w:ascii="Times New Roman" w:eastAsia="Times New Roman" w:hAnsi="Times New Roman" w:cs="Times New Roman"/>
          <w:color w:val="000000"/>
        </w:rPr>
        <w:t>de</w:t>
      </w:r>
      <w:r>
        <w:rPr>
          <w:rFonts w:ascii="Times New Roman" w:eastAsia="Times New Roman" w:hAnsi="Times New Roman" w:cs="Times New Roman"/>
        </w:rPr>
        <w:t xml:space="preserve"> _____(Mês) ____</w:t>
      </w:r>
      <w:r>
        <w:rPr>
          <w:rFonts w:ascii="Times New Roman" w:eastAsia="Times New Roman" w:hAnsi="Times New Roman" w:cs="Times New Roman"/>
          <w:color w:val="000000"/>
        </w:rPr>
        <w:t xml:space="preserve">de </w:t>
      </w:r>
      <w:r w:rsidRPr="0080296C">
        <w:rPr>
          <w:rFonts w:ascii="Times New Roman" w:eastAsia="Times New Roman" w:hAnsi="Times New Roman" w:cs="Times New Roman"/>
          <w:color w:val="000000" w:themeColor="text1"/>
        </w:rPr>
        <w:t>202</w:t>
      </w:r>
      <w:r w:rsidR="0080296C" w:rsidRPr="0080296C">
        <w:rPr>
          <w:rFonts w:ascii="Times New Roman" w:eastAsia="Times New Roman" w:hAnsi="Times New Roman" w:cs="Times New Roman"/>
          <w:color w:val="000000" w:themeColor="text1"/>
        </w:rPr>
        <w:t>3</w:t>
      </w: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30"/>
          <w:szCs w:val="30"/>
        </w:rPr>
      </w:pPr>
    </w:p>
    <w:p w:rsidR="00D1322B" w:rsidRDefault="00D1322B" w:rsidP="00C20C8E">
      <w:pPr>
        <w:widowControl w:val="0"/>
        <w:pBdr>
          <w:top w:val="nil"/>
          <w:left w:val="nil"/>
          <w:bottom w:val="nil"/>
          <w:right w:val="nil"/>
          <w:between w:val="nil"/>
        </w:pBdr>
        <w:spacing w:before="11" w:after="0" w:line="276" w:lineRule="auto"/>
        <w:rPr>
          <w:rFonts w:ascii="Times New Roman" w:eastAsia="Times New Roman" w:hAnsi="Times New Roman" w:cs="Times New Roman"/>
          <w:b/>
          <w:color w:val="000000"/>
          <w:sz w:val="35"/>
          <w:szCs w:val="35"/>
        </w:rPr>
      </w:pPr>
    </w:p>
    <w:p w:rsidR="00D1322B" w:rsidRDefault="009B1DE4" w:rsidP="00C20C8E">
      <w:pPr>
        <w:widowControl w:val="0"/>
        <w:pBdr>
          <w:top w:val="nil"/>
          <w:left w:val="nil"/>
          <w:bottom w:val="nil"/>
          <w:right w:val="nil"/>
          <w:between w:val="nil"/>
        </w:pBdr>
        <w:tabs>
          <w:tab w:val="left" w:pos="4948"/>
          <w:tab w:val="left" w:pos="8855"/>
        </w:tabs>
        <w:spacing w:after="0" w:line="276" w:lineRule="auto"/>
        <w:ind w:left="117" w:right="7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 _____________________________________________________________, portador(a) da Identidade Nº._________________e do CPF Nº._______________, inscrito no processo seletivo da Universidade Federal Fluminense para ingresso no Curso de Pós-Graduação em Ensino de Ciências da Natureza,  declaro para o fim específico de atender ao Edital de Seleção </w:t>
      </w:r>
      <w:r w:rsidRPr="0080296C">
        <w:rPr>
          <w:rFonts w:ascii="Times New Roman" w:eastAsia="Times New Roman" w:hAnsi="Times New Roman" w:cs="Times New Roman"/>
          <w:color w:val="000000" w:themeColor="text1"/>
          <w:sz w:val="24"/>
          <w:szCs w:val="24"/>
        </w:rPr>
        <w:t>202</w:t>
      </w:r>
      <w:r w:rsidR="0080296C" w:rsidRPr="0080296C">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sz w:val="24"/>
          <w:szCs w:val="24"/>
        </w:rPr>
        <w:t xml:space="preserve"> que </w:t>
      </w:r>
      <w:r>
        <w:rPr>
          <w:rFonts w:ascii="Times New Roman" w:eastAsia="Times New Roman" w:hAnsi="Times New Roman" w:cs="Times New Roman"/>
          <w:b/>
          <w:color w:val="000000"/>
          <w:sz w:val="24"/>
          <w:szCs w:val="24"/>
        </w:rPr>
        <w:t xml:space="preserve">concorrerei às vagas destinadas </w:t>
      </w:r>
      <w:r>
        <w:rPr>
          <w:rFonts w:ascii="Times New Roman" w:eastAsia="Times New Roman" w:hAnsi="Times New Roman" w:cs="Times New Roman"/>
          <w:b/>
          <w:sz w:val="24"/>
          <w:szCs w:val="24"/>
        </w:rPr>
        <w:t>às ações</w:t>
      </w:r>
      <w:r>
        <w:rPr>
          <w:rFonts w:ascii="Times New Roman" w:eastAsia="Times New Roman" w:hAnsi="Times New Roman" w:cs="Times New Roman"/>
          <w:b/>
          <w:color w:val="000000"/>
          <w:sz w:val="24"/>
          <w:szCs w:val="24"/>
        </w:rPr>
        <w:t xml:space="preserve"> afirmativas</w:t>
      </w:r>
      <w:r>
        <w:rPr>
          <w:rFonts w:ascii="Times New Roman" w:eastAsia="Times New Roman" w:hAnsi="Times New Roman" w:cs="Times New Roman"/>
          <w:color w:val="000000"/>
          <w:sz w:val="24"/>
          <w:szCs w:val="24"/>
        </w:rPr>
        <w:t xml:space="preserve"> declarando-me ________________ (</w:t>
      </w:r>
      <w:r>
        <w:rPr>
          <w:rFonts w:ascii="Times New Roman" w:eastAsia="Times New Roman" w:hAnsi="Times New Roman" w:cs="Times New Roman"/>
          <w:sz w:val="24"/>
          <w:szCs w:val="24"/>
        </w:rPr>
        <w:t>negra/negro</w:t>
      </w:r>
      <w:r>
        <w:rPr>
          <w:rFonts w:ascii="Times New Roman" w:eastAsia="Times New Roman" w:hAnsi="Times New Roman" w:cs="Times New Roman"/>
          <w:color w:val="000000"/>
          <w:sz w:val="24"/>
          <w:szCs w:val="24"/>
        </w:rPr>
        <w:t xml:space="preserve"> ou indígena ou pessoa com deficiência).</w:t>
      </w:r>
    </w:p>
    <w:p w:rsidR="00D1322B" w:rsidRDefault="00D1322B" w:rsidP="00C20C8E">
      <w:pPr>
        <w:widowControl w:val="0"/>
        <w:pBdr>
          <w:top w:val="nil"/>
          <w:left w:val="nil"/>
          <w:bottom w:val="nil"/>
          <w:right w:val="nil"/>
          <w:between w:val="nil"/>
        </w:pBdr>
        <w:spacing w:before="10" w:after="0" w:line="276" w:lineRule="auto"/>
        <w:jc w:val="both"/>
        <w:rPr>
          <w:rFonts w:ascii="Times New Roman" w:eastAsia="Times New Roman" w:hAnsi="Times New Roman" w:cs="Times New Roman"/>
          <w:color w:val="000000"/>
          <w:sz w:val="20"/>
          <w:szCs w:val="20"/>
        </w:rPr>
      </w:pPr>
    </w:p>
    <w:p w:rsidR="00D1322B" w:rsidRDefault="009B1DE4" w:rsidP="00C20C8E">
      <w:pPr>
        <w:widowControl w:val="0"/>
        <w:pBdr>
          <w:top w:val="nil"/>
          <w:left w:val="nil"/>
          <w:bottom w:val="nil"/>
          <w:right w:val="nil"/>
          <w:between w:val="nil"/>
        </w:pBdr>
        <w:spacing w:after="0" w:line="276" w:lineRule="auto"/>
        <w:ind w:left="117" w:right="7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Declaro estar ciente de que, se for verificada a não veracidade de quaisquer informações prestadas nesta autodeclaração, estarei sujeita/o, a qualquer tempo, às penalidades legais previstas no Decreto-Lei Nº 2848/1940</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sz w:val="24"/>
          <w:szCs w:val="24"/>
        </w:rPr>
        <w:t>e no Regimento Geral da UFF</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
    <w:p w:rsidR="00D1322B" w:rsidRDefault="00D1322B" w:rsidP="00C20C8E">
      <w:pPr>
        <w:widowControl w:val="0"/>
        <w:pBdr>
          <w:top w:val="nil"/>
          <w:left w:val="nil"/>
          <w:bottom w:val="nil"/>
          <w:right w:val="nil"/>
          <w:between w:val="nil"/>
        </w:pBdr>
        <w:spacing w:after="0" w:line="276" w:lineRule="auto"/>
        <w:ind w:left="117" w:right="726"/>
        <w:jc w:val="both"/>
        <w:rPr>
          <w:rFonts w:ascii="Times New Roman" w:eastAsia="Times New Roman" w:hAnsi="Times New Roman" w:cs="Times New Roman"/>
          <w:color w:val="00000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6"/>
          <w:szCs w:val="26"/>
        </w:rPr>
      </w:pPr>
    </w:p>
    <w:p w:rsidR="00D1322B" w:rsidRDefault="00D1322B" w:rsidP="00C20C8E">
      <w:pPr>
        <w:widowControl w:val="0"/>
        <w:pBdr>
          <w:top w:val="nil"/>
          <w:left w:val="nil"/>
          <w:bottom w:val="nil"/>
          <w:right w:val="nil"/>
          <w:between w:val="nil"/>
        </w:pBdr>
        <w:spacing w:before="4" w:after="0" w:line="276" w:lineRule="auto"/>
        <w:rPr>
          <w:rFonts w:ascii="Times New Roman" w:eastAsia="Times New Roman" w:hAnsi="Times New Roman" w:cs="Times New Roman"/>
          <w:color w:val="000000"/>
          <w:sz w:val="35"/>
          <w:szCs w:val="35"/>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widowControl w:val="0"/>
        <w:pBdr>
          <w:top w:val="nil"/>
          <w:left w:val="nil"/>
          <w:bottom w:val="nil"/>
          <w:right w:val="nil"/>
          <w:between w:val="nil"/>
        </w:pBdr>
        <w:spacing w:before="8" w:after="0" w:line="276" w:lineRule="auto"/>
        <w:rPr>
          <w:rFonts w:ascii="Times New Roman" w:eastAsia="Times New Roman" w:hAnsi="Times New Roman" w:cs="Times New Roman"/>
          <w:color w:val="000000"/>
          <w:sz w:val="17"/>
          <w:szCs w:val="17"/>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p w:rsidR="00D1322B" w:rsidRDefault="00D1322B" w:rsidP="00C20C8E">
      <w:pPr>
        <w:spacing w:before="41" w:line="276" w:lineRule="auto"/>
        <w:ind w:right="416"/>
        <w:rPr>
          <w:sz w:val="18"/>
          <w:szCs w:val="18"/>
        </w:rPr>
      </w:pPr>
    </w:p>
    <w:p w:rsidR="00D1322B" w:rsidRDefault="00D1322B" w:rsidP="00C20C8E">
      <w:pPr>
        <w:widowControl w:val="0"/>
        <w:pBdr>
          <w:top w:val="nil"/>
          <w:left w:val="nil"/>
          <w:bottom w:val="nil"/>
          <w:right w:val="nil"/>
          <w:between w:val="nil"/>
        </w:pBdr>
        <w:spacing w:after="120" w:line="276" w:lineRule="auto"/>
        <w:rPr>
          <w:rFonts w:ascii="Arial" w:eastAsia="Arial" w:hAnsi="Arial" w:cs="Arial"/>
          <w:b/>
          <w:strike/>
          <w:color w:val="000000"/>
        </w:rPr>
      </w:pPr>
    </w:p>
    <w:p w:rsidR="00D1322B" w:rsidRDefault="009B1DE4" w:rsidP="00C20C8E">
      <w:pPr>
        <w:spacing w:line="276" w:lineRule="auto"/>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8"/>
          <w:szCs w:val="28"/>
        </w:rPr>
        <w:lastRenderedPageBreak/>
        <w:t>UFF - Programa de Pós-Graduação em Ensino de Ciências da Natureza</w:t>
      </w:r>
    </w:p>
    <w:p w:rsidR="00D1322B" w:rsidRDefault="009B1DE4" w:rsidP="00C20C8E">
      <w:pPr>
        <w:tabs>
          <w:tab w:val="left" w:pos="7655"/>
        </w:tabs>
        <w:spacing w:line="276" w:lineRule="auto"/>
        <w:ind w:right="1135"/>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ANEXO IV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000000"/>
          <w:sz w:val="28"/>
          <w:szCs w:val="28"/>
        </w:rPr>
        <w:t xml:space="preserve">Carta de Recomendação </w:t>
      </w: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before="60"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NOME DA/O CANDIDATA/O:</w:t>
      </w:r>
      <w:r>
        <w:rPr>
          <w:rFonts w:ascii="Times New Roman" w:eastAsia="Times New Roman" w:hAnsi="Times New Roman" w:cs="Times New Roman"/>
          <w:color w:val="000000"/>
          <w:sz w:val="24"/>
          <w:szCs w:val="24"/>
        </w:rPr>
        <w:t xml:space="preserve"> ......................................................................................................</w:t>
      </w:r>
    </w:p>
    <w:p w:rsidR="009E5EB6" w:rsidRDefault="009E5EB6" w:rsidP="00C20C8E">
      <w:pPr>
        <w:widowControl w:val="0"/>
        <w:pBdr>
          <w:top w:val="nil"/>
          <w:left w:val="nil"/>
          <w:bottom w:val="nil"/>
          <w:right w:val="nil"/>
          <w:between w:val="nil"/>
        </w:pBdr>
        <w:spacing w:before="120" w:after="120" w:line="276" w:lineRule="auto"/>
        <w:rPr>
          <w:rFonts w:ascii="Times New Roman" w:eastAsia="Times New Roman" w:hAnsi="Times New Roman" w:cs="Times New Roman"/>
          <w:color w:val="000000"/>
          <w:sz w:val="24"/>
          <w:szCs w:val="24"/>
        </w:rPr>
      </w:pPr>
    </w:p>
    <w:p w:rsidR="00D1322B" w:rsidRDefault="009B1DE4" w:rsidP="00C20C8E">
      <w:pPr>
        <w:widowControl w:val="0"/>
        <w:pBdr>
          <w:top w:val="nil"/>
          <w:left w:val="nil"/>
          <w:bottom w:val="nil"/>
          <w:right w:val="nil"/>
          <w:between w:val="nil"/>
        </w:pBdr>
        <w:spacing w:before="12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Prezada/o Senhora/o:</w:t>
      </w:r>
    </w:p>
    <w:p w:rsidR="00D1322B" w:rsidRDefault="009B1DE4" w:rsidP="00C20C8E">
      <w:pPr>
        <w:widowControl w:val="0"/>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A/O candidata/o acima pretende realizar estudo em nível de Pós-Graduação – Mestrado Profissional em Ensino de Ciências da Natureza/UFF. O Programa terá melhores condições de avaliar as potencialidades do candidato, com base nas informações e observações que V.Sa. possa fazer. </w:t>
      </w:r>
    </w:p>
    <w:p w:rsidR="00D1322B" w:rsidRDefault="009B1DE4" w:rsidP="00C20C8E">
      <w:pPr>
        <w:widowControl w:val="0"/>
        <w:numPr>
          <w:ilvl w:val="0"/>
          <w:numId w:val="3"/>
        </w:numPr>
        <w:pBdr>
          <w:top w:val="nil"/>
          <w:left w:val="nil"/>
          <w:bottom w:val="nil"/>
          <w:right w:val="nil"/>
          <w:between w:val="nil"/>
        </w:pBdr>
        <w:spacing w:before="6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Desde que ano conhece a/o candidata/o? ....................</w:t>
      </w:r>
    </w:p>
    <w:p w:rsidR="00D1322B" w:rsidRDefault="009B1DE4" w:rsidP="00C20C8E">
      <w:pPr>
        <w:widowControl w:val="0"/>
        <w:numPr>
          <w:ilvl w:val="0"/>
          <w:numId w:val="3"/>
        </w:numPr>
        <w:pBdr>
          <w:top w:val="nil"/>
          <w:left w:val="nil"/>
          <w:bottom w:val="nil"/>
          <w:right w:val="nil"/>
          <w:between w:val="nil"/>
        </w:pBdr>
        <w:spacing w:before="6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 que tipo de atividade teve contato mais direto com o candidato?</w:t>
      </w:r>
    </w:p>
    <w:p w:rsidR="00D1322B" w:rsidRDefault="009B1DE4" w:rsidP="00C20C8E">
      <w:pPr>
        <w:widowControl w:val="0"/>
        <w:pBdr>
          <w:top w:val="nil"/>
          <w:left w:val="nil"/>
          <w:bottom w:val="nil"/>
          <w:right w:val="nil"/>
          <w:between w:val="nil"/>
        </w:pBdr>
        <w:spacing w:before="60" w:after="200" w:line="276"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Como seu professor na(s) disciplina(s): </w:t>
      </w:r>
      <w:r w:rsidR="009E5E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D1322B" w:rsidRDefault="009B1DE4" w:rsidP="00C20C8E">
      <w:pPr>
        <w:widowControl w:val="0"/>
        <w:pBdr>
          <w:top w:val="nil"/>
          <w:left w:val="nil"/>
          <w:bottom w:val="nil"/>
          <w:right w:val="nil"/>
          <w:between w:val="nil"/>
        </w:pBdr>
        <w:spacing w:before="60"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 Como seu orientador no curso de:  .........................................................................</w:t>
      </w:r>
    </w:p>
    <w:p w:rsidR="00D1322B" w:rsidRDefault="009B1DE4" w:rsidP="00C20C8E">
      <w:pPr>
        <w:widowControl w:val="0"/>
        <w:pBdr>
          <w:top w:val="nil"/>
          <w:left w:val="nil"/>
          <w:bottom w:val="nil"/>
          <w:right w:val="nil"/>
          <w:between w:val="nil"/>
        </w:pBdr>
        <w:spacing w:before="60"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Como seu chefe ou superior em serviço no:  ..............................................................</w:t>
      </w:r>
    </w:p>
    <w:p w:rsidR="00D1322B" w:rsidRDefault="009B1DE4" w:rsidP="00C20C8E">
      <w:pPr>
        <w:widowControl w:val="0"/>
        <w:pBdr>
          <w:top w:val="nil"/>
          <w:left w:val="nil"/>
          <w:bottom w:val="nil"/>
          <w:right w:val="nil"/>
          <w:between w:val="nil"/>
        </w:pBdr>
        <w:spacing w:before="60"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 Outras atividades (favor especificar) .......................................................................</w:t>
      </w:r>
    </w:p>
    <w:p w:rsidR="00D1322B" w:rsidRDefault="009B1DE4" w:rsidP="00C20C8E">
      <w:pPr>
        <w:widowControl w:val="0"/>
        <w:numPr>
          <w:ilvl w:val="0"/>
          <w:numId w:val="3"/>
        </w:numPr>
        <w:pBdr>
          <w:top w:val="nil"/>
          <w:left w:val="nil"/>
          <w:bottom w:val="nil"/>
          <w:right w:val="nil"/>
          <w:between w:val="nil"/>
        </w:pBdr>
        <w:spacing w:before="6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Como classifica o candidato quanto aos atributos indicados no quadro abaixo?</w:t>
      </w:r>
    </w:p>
    <w:p w:rsidR="00D1322B" w:rsidRDefault="00D1322B" w:rsidP="00C20C8E">
      <w:pPr>
        <w:widowControl w:val="0"/>
        <w:pBdr>
          <w:top w:val="nil"/>
          <w:left w:val="nil"/>
          <w:bottom w:val="nil"/>
          <w:right w:val="nil"/>
          <w:between w:val="nil"/>
        </w:pBdr>
        <w:spacing w:before="60" w:after="0" w:line="276" w:lineRule="auto"/>
        <w:ind w:left="340"/>
        <w:rPr>
          <w:rFonts w:ascii="Times New Roman" w:eastAsia="Times New Roman" w:hAnsi="Times New Roman" w:cs="Times New Roman"/>
          <w:color w:val="000000"/>
          <w:sz w:val="24"/>
          <w:szCs w:val="24"/>
        </w:rPr>
      </w:pPr>
    </w:p>
    <w:tbl>
      <w:tblPr>
        <w:tblStyle w:val="a3"/>
        <w:tblW w:w="9319" w:type="dxa"/>
        <w:tblInd w:w="-5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591"/>
        <w:gridCol w:w="1069"/>
        <w:gridCol w:w="819"/>
        <w:gridCol w:w="839"/>
        <w:gridCol w:w="870"/>
        <w:gridCol w:w="850"/>
        <w:gridCol w:w="1281"/>
      </w:tblGrid>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Atributos da/o Candidata/o</w:t>
            </w:r>
          </w:p>
          <w:p w:rsidR="00D1322B" w:rsidRPr="009E5EB6" w:rsidRDefault="00D1322B" w:rsidP="009E5EB6">
            <w:pPr>
              <w:widowControl w:val="0"/>
              <w:pBdr>
                <w:top w:val="nil"/>
                <w:left w:val="nil"/>
                <w:bottom w:val="nil"/>
                <w:right w:val="nil"/>
                <w:between w:val="nil"/>
              </w:pBdr>
              <w:spacing w:before="20"/>
              <w:rPr>
                <w:rFonts w:ascii="Times New Roman" w:eastAsia="Times New Roman" w:hAnsi="Times New Roman" w:cs="Times New Roman"/>
                <w:color w:val="000000"/>
              </w:rPr>
            </w:pPr>
          </w:p>
        </w:tc>
        <w:tc>
          <w:tcPr>
            <w:tcW w:w="1069"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jc w:val="center"/>
              <w:rPr>
                <w:rFonts w:ascii="Times New Roman" w:eastAsia="Times New Roman" w:hAnsi="Times New Roman" w:cs="Times New Roman"/>
                <w:color w:val="000000"/>
              </w:rPr>
            </w:pPr>
            <w:r w:rsidRPr="009E5EB6">
              <w:rPr>
                <w:rFonts w:ascii="Times New Roman" w:eastAsia="Times New Roman" w:hAnsi="Times New Roman" w:cs="Times New Roman"/>
                <w:color w:val="000000"/>
              </w:rPr>
              <w:t>Excelente</w:t>
            </w:r>
          </w:p>
        </w:tc>
        <w:tc>
          <w:tcPr>
            <w:tcW w:w="819"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jc w:val="center"/>
              <w:rPr>
                <w:rFonts w:ascii="Times New Roman" w:eastAsia="Times New Roman" w:hAnsi="Times New Roman" w:cs="Times New Roman"/>
                <w:color w:val="000000"/>
              </w:rPr>
            </w:pPr>
            <w:r w:rsidRPr="009E5EB6">
              <w:rPr>
                <w:rFonts w:ascii="Times New Roman" w:eastAsia="Times New Roman" w:hAnsi="Times New Roman" w:cs="Times New Roman"/>
                <w:color w:val="000000"/>
              </w:rPr>
              <w:t>Muito Bom</w:t>
            </w:r>
          </w:p>
        </w:tc>
        <w:tc>
          <w:tcPr>
            <w:tcW w:w="839"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jc w:val="center"/>
              <w:rPr>
                <w:rFonts w:ascii="Times New Roman" w:eastAsia="Times New Roman" w:hAnsi="Times New Roman" w:cs="Times New Roman"/>
                <w:color w:val="000000"/>
              </w:rPr>
            </w:pPr>
            <w:r w:rsidRPr="009E5EB6">
              <w:rPr>
                <w:rFonts w:ascii="Times New Roman" w:eastAsia="Times New Roman" w:hAnsi="Times New Roman" w:cs="Times New Roman"/>
                <w:color w:val="000000"/>
              </w:rPr>
              <w:t>Bom</w:t>
            </w:r>
          </w:p>
        </w:tc>
        <w:tc>
          <w:tcPr>
            <w:tcW w:w="870"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jc w:val="center"/>
              <w:rPr>
                <w:rFonts w:ascii="Times New Roman" w:eastAsia="Times New Roman" w:hAnsi="Times New Roman" w:cs="Times New Roman"/>
                <w:color w:val="000000"/>
              </w:rPr>
            </w:pPr>
            <w:r w:rsidRPr="009E5EB6">
              <w:rPr>
                <w:rFonts w:ascii="Times New Roman" w:eastAsia="Times New Roman" w:hAnsi="Times New Roman" w:cs="Times New Roman"/>
                <w:color w:val="000000"/>
              </w:rPr>
              <w:t>Regular</w:t>
            </w:r>
          </w:p>
        </w:tc>
        <w:tc>
          <w:tcPr>
            <w:tcW w:w="850"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jc w:val="center"/>
              <w:rPr>
                <w:rFonts w:ascii="Times New Roman" w:eastAsia="Times New Roman" w:hAnsi="Times New Roman" w:cs="Times New Roman"/>
                <w:color w:val="000000"/>
              </w:rPr>
            </w:pPr>
            <w:r w:rsidRPr="009E5EB6">
              <w:rPr>
                <w:rFonts w:ascii="Times New Roman" w:eastAsia="Times New Roman" w:hAnsi="Times New Roman" w:cs="Times New Roman"/>
                <w:color w:val="000000"/>
              </w:rPr>
              <w:t>Fraco</w:t>
            </w:r>
          </w:p>
        </w:tc>
        <w:tc>
          <w:tcPr>
            <w:tcW w:w="128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jc w:val="center"/>
              <w:rPr>
                <w:rFonts w:ascii="Times New Roman" w:eastAsia="Times New Roman" w:hAnsi="Times New Roman" w:cs="Times New Roman"/>
                <w:color w:val="000000"/>
              </w:rPr>
            </w:pPr>
            <w:r w:rsidRPr="009E5EB6">
              <w:rPr>
                <w:rFonts w:ascii="Times New Roman" w:eastAsia="Times New Roman" w:hAnsi="Times New Roman" w:cs="Times New Roman"/>
                <w:color w:val="000000"/>
              </w:rPr>
              <w:t>Sem condições</w:t>
            </w:r>
            <w:r w:rsidR="009E5EB6" w:rsidRPr="009E5EB6">
              <w:rPr>
                <w:rFonts w:ascii="Times New Roman" w:eastAsia="Times New Roman" w:hAnsi="Times New Roman" w:cs="Times New Roman"/>
                <w:color w:val="000000"/>
              </w:rPr>
              <w:t xml:space="preserve"> </w:t>
            </w:r>
            <w:r w:rsidRPr="009E5EB6">
              <w:rPr>
                <w:rFonts w:ascii="Times New Roman" w:eastAsia="Times New Roman" w:hAnsi="Times New Roman" w:cs="Times New Roman"/>
                <w:color w:val="000000"/>
              </w:rPr>
              <w:t>para informar</w:t>
            </w: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Domínio em sua área de conhecimento científico</w:t>
            </w:r>
          </w:p>
        </w:tc>
        <w:tc>
          <w:tcPr>
            <w:tcW w:w="106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Facilidade de aprendizado/ capacidade intelectual</w:t>
            </w:r>
          </w:p>
        </w:tc>
        <w:tc>
          <w:tcPr>
            <w:tcW w:w="106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Assiduidade, perseverança</w:t>
            </w:r>
          </w:p>
        </w:tc>
        <w:tc>
          <w:tcPr>
            <w:tcW w:w="106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Relacionamento com colegas e superiores</w:t>
            </w:r>
          </w:p>
        </w:tc>
        <w:tc>
          <w:tcPr>
            <w:tcW w:w="106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Iniciativa, desembaraço, originalidade e liderança</w:t>
            </w:r>
          </w:p>
        </w:tc>
        <w:tc>
          <w:tcPr>
            <w:tcW w:w="106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Habilidade em expressão oral</w:t>
            </w:r>
          </w:p>
        </w:tc>
        <w:tc>
          <w:tcPr>
            <w:tcW w:w="106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r w:rsidR="00D1322B" w:rsidRPr="009E5EB6">
        <w:tc>
          <w:tcPr>
            <w:tcW w:w="3591" w:type="dxa"/>
            <w:shd w:val="clear" w:color="auto" w:fill="FFFFFF"/>
            <w:tcMar>
              <w:left w:w="40" w:type="dxa"/>
            </w:tcMar>
          </w:tcPr>
          <w:p w:rsidR="00D1322B" w:rsidRPr="009E5EB6" w:rsidRDefault="009B1DE4"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Habilidade em expressão escrita</w:t>
            </w:r>
          </w:p>
        </w:tc>
        <w:tc>
          <w:tcPr>
            <w:tcW w:w="1069" w:type="dxa"/>
            <w:shd w:val="clear" w:color="auto" w:fill="FFFFFF"/>
            <w:tcMar>
              <w:left w:w="40" w:type="dxa"/>
            </w:tcMar>
          </w:tcPr>
          <w:p w:rsidR="00D1322B" w:rsidRPr="009E5EB6" w:rsidRDefault="009B1DE4" w:rsidP="009E5EB6">
            <w:pPr>
              <w:widowControl w:val="0"/>
              <w:pBdr>
                <w:top w:val="nil"/>
                <w:left w:val="nil"/>
                <w:bottom w:val="nil"/>
                <w:right w:val="nil"/>
                <w:between w:val="nil"/>
              </w:pBdr>
              <w:tabs>
                <w:tab w:val="left" w:pos="637"/>
              </w:tabs>
              <w:spacing w:before="20" w:after="200"/>
              <w:rPr>
                <w:rFonts w:ascii="Times New Roman" w:eastAsia="Times New Roman" w:hAnsi="Times New Roman" w:cs="Times New Roman"/>
                <w:color w:val="000000"/>
              </w:rPr>
            </w:pPr>
            <w:r w:rsidRPr="009E5EB6">
              <w:rPr>
                <w:rFonts w:ascii="Times New Roman" w:eastAsia="Times New Roman" w:hAnsi="Times New Roman" w:cs="Times New Roman"/>
                <w:color w:val="000000"/>
              </w:rPr>
              <w:tab/>
            </w:r>
          </w:p>
        </w:tc>
        <w:tc>
          <w:tcPr>
            <w:tcW w:w="81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39"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7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850"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c>
          <w:tcPr>
            <w:tcW w:w="1281" w:type="dxa"/>
            <w:shd w:val="clear" w:color="auto" w:fill="FFFFFF"/>
            <w:tcMar>
              <w:left w:w="40" w:type="dxa"/>
            </w:tcMar>
          </w:tcPr>
          <w:p w:rsidR="00D1322B" w:rsidRPr="009E5EB6" w:rsidRDefault="00D1322B" w:rsidP="009E5EB6">
            <w:pPr>
              <w:widowControl w:val="0"/>
              <w:pBdr>
                <w:top w:val="nil"/>
                <w:left w:val="nil"/>
                <w:bottom w:val="nil"/>
                <w:right w:val="nil"/>
                <w:between w:val="nil"/>
              </w:pBdr>
              <w:spacing w:before="20" w:after="200"/>
              <w:rPr>
                <w:rFonts w:ascii="Times New Roman" w:eastAsia="Times New Roman" w:hAnsi="Times New Roman" w:cs="Times New Roman"/>
                <w:color w:val="000000"/>
              </w:rPr>
            </w:pPr>
          </w:p>
        </w:tc>
      </w:tr>
    </w:tbl>
    <w:p w:rsidR="00D1322B" w:rsidRDefault="00D1322B"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p>
    <w:p w:rsidR="00D1322B" w:rsidRDefault="009B1DE4" w:rsidP="00C20C8E">
      <w:pPr>
        <w:widowControl w:val="0"/>
        <w:numPr>
          <w:ilvl w:val="0"/>
          <w:numId w:val="3"/>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Outras informações que julgar necessário acrescentar:  ............................................................................</w:t>
      </w:r>
    </w:p>
    <w:p w:rsidR="00D1322B" w:rsidRDefault="009E5EB6" w:rsidP="00C20C8E">
      <w:pPr>
        <w:widowControl w:val="0"/>
        <w:pBdr>
          <w:top w:val="nil"/>
          <w:left w:val="nil"/>
          <w:bottom w:val="nil"/>
          <w:right w:val="nil"/>
          <w:between w:val="nil"/>
        </w:pBdr>
        <w:spacing w:before="60" w:after="0" w:line="276" w:lineRule="auto"/>
        <w:ind w:lef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B1DE4">
        <w:rPr>
          <w:rFonts w:ascii="Times New Roman" w:eastAsia="Times New Roman" w:hAnsi="Times New Roman" w:cs="Times New Roman"/>
          <w:color w:val="000000"/>
          <w:sz w:val="24"/>
          <w:szCs w:val="24"/>
        </w:rPr>
        <w:t>............................................................................................................</w:t>
      </w:r>
    </w:p>
    <w:p w:rsidR="00D1322B" w:rsidRDefault="00D1322B" w:rsidP="00C20C8E">
      <w:pPr>
        <w:widowControl w:val="0"/>
        <w:pBdr>
          <w:top w:val="nil"/>
          <w:left w:val="nil"/>
          <w:bottom w:val="nil"/>
          <w:right w:val="nil"/>
          <w:between w:val="nil"/>
        </w:pBdr>
        <w:spacing w:before="60" w:after="0" w:line="276" w:lineRule="auto"/>
        <w:ind w:left="340"/>
        <w:jc w:val="both"/>
        <w:rPr>
          <w:rFonts w:ascii="Times New Roman" w:eastAsia="Times New Roman" w:hAnsi="Times New Roman" w:cs="Times New Roman"/>
          <w:color w:val="000000"/>
          <w:sz w:val="24"/>
          <w:szCs w:val="24"/>
        </w:rPr>
      </w:pPr>
    </w:p>
    <w:tbl>
      <w:tblPr>
        <w:tblStyle w:val="a4"/>
        <w:tblW w:w="10075" w:type="dxa"/>
        <w:tblInd w:w="0" w:type="dxa"/>
        <w:tblBorders>
          <w:top w:val="dotted" w:sz="4" w:space="0" w:color="000001"/>
          <w:left w:val="dotted" w:sz="4" w:space="0" w:color="000001"/>
          <w:bottom w:val="dotted" w:sz="4" w:space="0" w:color="000001"/>
          <w:right w:val="dotted" w:sz="4" w:space="0" w:color="000001"/>
          <w:insideH w:val="dotted" w:sz="4" w:space="0" w:color="000001"/>
          <w:insideV w:val="dotted" w:sz="4" w:space="0" w:color="000001"/>
        </w:tblBorders>
        <w:tblLayout w:type="fixed"/>
        <w:tblLook w:val="0000"/>
      </w:tblPr>
      <w:tblGrid>
        <w:gridCol w:w="10075"/>
      </w:tblGrid>
      <w:tr w:rsidR="00D1322B">
        <w:tc>
          <w:tcPr>
            <w:tcW w:w="10075" w:type="dxa"/>
            <w:shd w:val="clear" w:color="auto" w:fill="FFFFFF"/>
            <w:tcMar>
              <w:left w:w="65" w:type="dxa"/>
            </w:tcMar>
          </w:tcPr>
          <w:p w:rsidR="00D1322B" w:rsidRDefault="009B1DE4" w:rsidP="00C20C8E">
            <w:pPr>
              <w:widowControl w:val="0"/>
              <w:pBdr>
                <w:top w:val="nil"/>
                <w:left w:val="nil"/>
                <w:bottom w:val="nil"/>
                <w:right w:val="nil"/>
                <w:between w:val="nil"/>
              </w:pBdr>
              <w:spacing w:before="6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Responsável pela informação:</w:t>
            </w:r>
          </w:p>
          <w:p w:rsidR="00D1322B" w:rsidRDefault="009B1DE4"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 ............................................................................... Cargo ou Função:..........................................</w:t>
            </w:r>
          </w:p>
          <w:p w:rsidR="00D1322B" w:rsidRDefault="009B1DE4" w:rsidP="00C20C8E">
            <w:pPr>
              <w:widowControl w:val="0"/>
              <w:pBdr>
                <w:top w:val="nil"/>
                <w:left w:val="nil"/>
                <w:bottom w:val="nil"/>
                <w:right w:val="nil"/>
                <w:between w:val="nil"/>
              </w:pBdr>
              <w:spacing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Instituição onde atua: .............................................................................................................................</w:t>
            </w:r>
          </w:p>
          <w:p w:rsidR="00D1322B" w:rsidRDefault="009B1DE4" w:rsidP="00C20C8E">
            <w:pPr>
              <w:widowControl w:val="0"/>
              <w:pBdr>
                <w:top w:val="nil"/>
                <w:left w:val="nil"/>
                <w:bottom w:val="nil"/>
                <w:right w:val="nil"/>
                <w:between w:val="nil"/>
              </w:pBdr>
              <w:spacing w:before="60" w:after="12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Data: ...../....../........                        Assinatura: </w:t>
            </w:r>
            <w:r w:rsidR="009E5EB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bl>
    <w:p w:rsidR="00D1322B" w:rsidRDefault="00D1322B" w:rsidP="00C20C8E">
      <w:pPr>
        <w:widowControl w:val="0"/>
        <w:pBdr>
          <w:top w:val="nil"/>
          <w:left w:val="nil"/>
          <w:bottom w:val="nil"/>
          <w:right w:val="nil"/>
          <w:between w:val="nil"/>
        </w:pBdr>
        <w:spacing w:after="200" w:line="276" w:lineRule="auto"/>
        <w:ind w:right="-199"/>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sz w:val="24"/>
          <w:szCs w:val="24"/>
        </w:rPr>
      </w:pPr>
    </w:p>
    <w:p w:rsidR="009E5EB6" w:rsidRDefault="009E5EB6"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sz w:val="24"/>
          <w:szCs w:val="24"/>
        </w:rPr>
      </w:pPr>
    </w:p>
    <w:p w:rsidR="009E5EB6" w:rsidRDefault="009E5EB6"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sz w:val="24"/>
          <w:szCs w:val="24"/>
        </w:rPr>
      </w:pPr>
    </w:p>
    <w:p w:rsidR="009E5EB6" w:rsidRDefault="009E5EB6"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E63897" w:rsidRDefault="00E63897"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9B1DE4" w:rsidP="00C20C8E">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UFF - Programa de Pós-Graduação em Ensino de Ciências da Natureza</w:t>
      </w:r>
    </w:p>
    <w:p w:rsidR="00D1322B" w:rsidRDefault="009B1DE4" w:rsidP="00C20C8E">
      <w:pPr>
        <w:tabs>
          <w:tab w:val="left" w:pos="7655"/>
        </w:tabs>
        <w:spacing w:line="276" w:lineRule="auto"/>
        <w:ind w:right="1135"/>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ANEXO V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Bi</w:t>
      </w:r>
      <w:r>
        <w:rPr>
          <w:rFonts w:ascii="Times New Roman" w:eastAsia="Times New Roman" w:hAnsi="Times New Roman" w:cs="Times New Roman"/>
          <w:b/>
          <w:color w:val="000000"/>
          <w:sz w:val="28"/>
          <w:szCs w:val="28"/>
        </w:rPr>
        <w:t xml:space="preserve">bliografia </w:t>
      </w:r>
    </w:p>
    <w:p w:rsidR="00404B5E" w:rsidRDefault="00404B5E" w:rsidP="00C20C8E">
      <w:pPr>
        <w:tabs>
          <w:tab w:val="left" w:pos="7655"/>
        </w:tabs>
        <w:spacing w:line="276" w:lineRule="auto"/>
        <w:ind w:right="1135"/>
        <w:rPr>
          <w:rFonts w:ascii="Times New Roman" w:eastAsia="Times New Roman" w:hAnsi="Times New Roman" w:cs="Times New Roman"/>
          <w:b/>
          <w:color w:val="000000"/>
        </w:rPr>
      </w:pPr>
    </w:p>
    <w:p w:rsidR="00D1322B" w:rsidRPr="00E9719B" w:rsidRDefault="009B1DE4" w:rsidP="00C20C8E">
      <w:pPr>
        <w:spacing w:before="120" w:after="240" w:line="276" w:lineRule="auto"/>
        <w:jc w:val="both"/>
        <w:rPr>
          <w:rFonts w:ascii="Times New Roman" w:eastAsia="Times New Roman" w:hAnsi="Times New Roman" w:cs="Times New Roman"/>
          <w:sz w:val="24"/>
          <w:szCs w:val="24"/>
        </w:rPr>
      </w:pPr>
      <w:r w:rsidRPr="00E9719B">
        <w:rPr>
          <w:rFonts w:ascii="Times New Roman" w:eastAsia="Times New Roman" w:hAnsi="Times New Roman" w:cs="Times New Roman"/>
          <w:sz w:val="24"/>
          <w:szCs w:val="24"/>
        </w:rPr>
        <w:t xml:space="preserve">ZÔMPERO, A. F.; LABURÚ C. E. Atividades investigativas no ensino de ciências: aspectos históricos e diferentes abordagens. </w:t>
      </w:r>
      <w:r w:rsidRPr="00E9719B">
        <w:rPr>
          <w:rFonts w:ascii="Times New Roman" w:eastAsia="Times New Roman" w:hAnsi="Times New Roman" w:cs="Times New Roman"/>
          <w:b/>
          <w:sz w:val="24"/>
          <w:szCs w:val="24"/>
        </w:rPr>
        <w:t>Ensaio –</w:t>
      </w:r>
      <w:r w:rsidRPr="00E9719B">
        <w:rPr>
          <w:rFonts w:ascii="Times New Roman" w:eastAsia="Times New Roman" w:hAnsi="Times New Roman" w:cs="Times New Roman"/>
          <w:sz w:val="24"/>
          <w:szCs w:val="24"/>
        </w:rPr>
        <w:t xml:space="preserve"> </w:t>
      </w:r>
      <w:r w:rsidRPr="00E9719B">
        <w:rPr>
          <w:rFonts w:ascii="Times New Roman" w:eastAsia="Times New Roman" w:hAnsi="Times New Roman" w:cs="Times New Roman"/>
          <w:b/>
          <w:sz w:val="24"/>
          <w:szCs w:val="24"/>
        </w:rPr>
        <w:t>Pesquisa em Educação em Ciências</w:t>
      </w:r>
      <w:r w:rsidRPr="00E9719B">
        <w:rPr>
          <w:rFonts w:ascii="Times New Roman" w:eastAsia="Times New Roman" w:hAnsi="Times New Roman" w:cs="Times New Roman"/>
          <w:sz w:val="24"/>
          <w:szCs w:val="24"/>
        </w:rPr>
        <w:t xml:space="preserve">, v. 13, n. 3, p. 67-80, 2011. </w:t>
      </w:r>
    </w:p>
    <w:p w:rsidR="00D1322B" w:rsidRPr="00E9719B" w:rsidRDefault="009B1DE4" w:rsidP="00C20C8E">
      <w:pPr>
        <w:widowControl w:val="0"/>
        <w:pBdr>
          <w:top w:val="nil"/>
          <w:left w:val="nil"/>
          <w:bottom w:val="nil"/>
          <w:right w:val="nil"/>
          <w:between w:val="nil"/>
        </w:pBdr>
        <w:spacing w:before="120" w:after="240" w:line="276" w:lineRule="auto"/>
        <w:jc w:val="both"/>
        <w:rPr>
          <w:rFonts w:ascii="Times New Roman" w:eastAsia="Times New Roman" w:hAnsi="Times New Roman" w:cs="Times New Roman"/>
          <w:sz w:val="24"/>
          <w:szCs w:val="24"/>
        </w:rPr>
      </w:pPr>
      <w:r w:rsidRPr="00E9719B">
        <w:rPr>
          <w:rFonts w:ascii="Times New Roman" w:eastAsia="Times New Roman" w:hAnsi="Times New Roman" w:cs="Times New Roman"/>
          <w:sz w:val="24"/>
          <w:szCs w:val="24"/>
        </w:rPr>
        <w:t>DONIZETE P. J. C.; LOURENÇO, A. B.; SASSERON, L. H.; CARVALHO, A. M. P. E</w:t>
      </w:r>
      <w:hyperlink r:id="rId26">
        <w:r w:rsidRPr="00E9719B">
          <w:rPr>
            <w:rFonts w:ascii="Times New Roman" w:eastAsia="Times New Roman" w:hAnsi="Times New Roman" w:cs="Times New Roman"/>
            <w:sz w:val="24"/>
            <w:szCs w:val="24"/>
          </w:rPr>
          <w:t>nsino de Física nos Anos Iniciais: análise da argumentação na resolução de uma “atividade de conhecimento físico”</w:t>
        </w:r>
      </w:hyperlink>
      <w:r w:rsidRPr="00E9719B">
        <w:rPr>
          <w:rFonts w:ascii="Times New Roman" w:eastAsia="Times New Roman" w:hAnsi="Times New Roman" w:cs="Times New Roman"/>
          <w:sz w:val="24"/>
          <w:szCs w:val="24"/>
        </w:rPr>
        <w:t xml:space="preserve">. </w:t>
      </w:r>
      <w:r w:rsidRPr="00E9719B">
        <w:rPr>
          <w:rFonts w:ascii="Times New Roman" w:eastAsia="Times New Roman" w:hAnsi="Times New Roman" w:cs="Times New Roman"/>
          <w:b/>
          <w:sz w:val="24"/>
          <w:szCs w:val="24"/>
        </w:rPr>
        <w:t>Investigações em Ensino de Ciências</w:t>
      </w:r>
      <w:r w:rsidRPr="00E9719B">
        <w:rPr>
          <w:rFonts w:ascii="Times New Roman" w:eastAsia="Times New Roman" w:hAnsi="Times New Roman" w:cs="Times New Roman"/>
          <w:sz w:val="24"/>
          <w:szCs w:val="24"/>
        </w:rPr>
        <w:t>, v. 17, n. 2, p. 489-507, 2012.</w:t>
      </w:r>
    </w:p>
    <w:p w:rsidR="00D1322B" w:rsidRPr="00E9719B" w:rsidRDefault="009B1DE4" w:rsidP="00C20C8E">
      <w:pPr>
        <w:widowControl w:val="0"/>
        <w:pBdr>
          <w:top w:val="nil"/>
          <w:left w:val="nil"/>
          <w:bottom w:val="nil"/>
          <w:right w:val="nil"/>
          <w:between w:val="nil"/>
        </w:pBdr>
        <w:spacing w:before="120" w:after="240" w:line="276" w:lineRule="auto"/>
        <w:jc w:val="both"/>
        <w:rPr>
          <w:rFonts w:ascii="Times New Roman" w:eastAsia="Times New Roman" w:hAnsi="Times New Roman" w:cs="Times New Roman"/>
          <w:sz w:val="24"/>
          <w:szCs w:val="24"/>
          <w:highlight w:val="white"/>
        </w:rPr>
      </w:pPr>
      <w:r w:rsidRPr="00E9719B">
        <w:rPr>
          <w:rFonts w:ascii="Times New Roman" w:eastAsia="Times New Roman" w:hAnsi="Times New Roman" w:cs="Times New Roman"/>
          <w:sz w:val="24"/>
          <w:szCs w:val="24"/>
          <w:highlight w:val="white"/>
        </w:rPr>
        <w:t xml:space="preserve">MUELLER, S. P. M.; CARIBÉ, R. C. V. Comunicação científica para o público leigo: breve histórico. </w:t>
      </w:r>
      <w:r w:rsidRPr="00E9719B">
        <w:rPr>
          <w:rFonts w:ascii="Times New Roman" w:eastAsia="Times New Roman" w:hAnsi="Times New Roman" w:cs="Times New Roman"/>
          <w:b/>
          <w:sz w:val="24"/>
          <w:szCs w:val="24"/>
          <w:highlight w:val="white"/>
        </w:rPr>
        <w:t>Informação &amp; Informação</w:t>
      </w:r>
      <w:r w:rsidRPr="00E9719B">
        <w:rPr>
          <w:rFonts w:ascii="Times New Roman" w:eastAsia="Times New Roman" w:hAnsi="Times New Roman" w:cs="Times New Roman"/>
          <w:sz w:val="24"/>
          <w:szCs w:val="24"/>
          <w:highlight w:val="white"/>
        </w:rPr>
        <w:t>, v. 15, n. esp, p. 13-30, 2010.</w:t>
      </w:r>
    </w:p>
    <w:p w:rsidR="00D1322B" w:rsidRPr="00E9719B" w:rsidRDefault="009B1DE4" w:rsidP="00C20C8E">
      <w:pPr>
        <w:widowControl w:val="0"/>
        <w:pBdr>
          <w:top w:val="nil"/>
          <w:left w:val="nil"/>
          <w:bottom w:val="nil"/>
          <w:right w:val="nil"/>
          <w:between w:val="nil"/>
        </w:pBdr>
        <w:spacing w:before="120" w:after="240" w:line="276" w:lineRule="auto"/>
        <w:jc w:val="both"/>
        <w:rPr>
          <w:rFonts w:ascii="Times New Roman" w:eastAsia="Times New Roman" w:hAnsi="Times New Roman" w:cs="Times New Roman"/>
          <w:sz w:val="24"/>
          <w:szCs w:val="24"/>
        </w:rPr>
      </w:pPr>
      <w:r w:rsidRPr="00E9719B">
        <w:rPr>
          <w:rFonts w:ascii="Times New Roman" w:eastAsia="Times New Roman" w:hAnsi="Times New Roman" w:cs="Times New Roman"/>
          <w:sz w:val="24"/>
          <w:szCs w:val="24"/>
        </w:rPr>
        <w:t>BENITE, A. M. C.; BENITE, C. R. M.; VILELA-RIBEIRO, E. B. Educação inclusiva, ensino de Ciências e linguagem científica: possíveis relações</w:t>
      </w:r>
      <w:r w:rsidRPr="00E9719B">
        <w:rPr>
          <w:rFonts w:ascii="Times New Roman" w:eastAsia="Times New Roman" w:hAnsi="Times New Roman" w:cs="Times New Roman"/>
          <w:b/>
          <w:sz w:val="24"/>
          <w:szCs w:val="24"/>
        </w:rPr>
        <w:t>.  </w:t>
      </w:r>
      <w:hyperlink r:id="rId27">
        <w:r w:rsidRPr="00E9719B">
          <w:rPr>
            <w:rFonts w:ascii="Times New Roman" w:eastAsia="Times New Roman" w:hAnsi="Times New Roman" w:cs="Times New Roman"/>
            <w:b/>
            <w:sz w:val="24"/>
            <w:szCs w:val="24"/>
          </w:rPr>
          <w:t>Revista Educação Especial</w:t>
        </w:r>
      </w:hyperlink>
      <w:hyperlink r:id="rId28">
        <w:r w:rsidRPr="00E9719B">
          <w:rPr>
            <w:rFonts w:ascii="Times New Roman" w:eastAsia="Times New Roman" w:hAnsi="Times New Roman" w:cs="Times New Roman"/>
            <w:sz w:val="24"/>
            <w:szCs w:val="24"/>
          </w:rPr>
          <w:t>, v. 28, n. 51, p. 83-91, 2015</w:t>
        </w:r>
      </w:hyperlink>
      <w:r w:rsidRPr="00E9719B">
        <w:rPr>
          <w:rFonts w:ascii="Times New Roman" w:eastAsia="Times New Roman" w:hAnsi="Times New Roman" w:cs="Times New Roman"/>
          <w:sz w:val="24"/>
          <w:szCs w:val="24"/>
        </w:rPr>
        <w:t xml:space="preserve">. </w:t>
      </w:r>
    </w:p>
    <w:p w:rsidR="00D1322B" w:rsidRPr="00E9719B" w:rsidRDefault="009B1DE4" w:rsidP="00C20C8E">
      <w:pPr>
        <w:widowControl w:val="0"/>
        <w:pBdr>
          <w:top w:val="nil"/>
          <w:left w:val="nil"/>
          <w:bottom w:val="nil"/>
          <w:right w:val="nil"/>
          <w:between w:val="nil"/>
        </w:pBdr>
        <w:spacing w:before="120" w:after="240" w:line="276" w:lineRule="auto"/>
        <w:jc w:val="both"/>
        <w:rPr>
          <w:rFonts w:ascii="Times New Roman" w:eastAsia="Times New Roman" w:hAnsi="Times New Roman" w:cs="Times New Roman"/>
          <w:sz w:val="24"/>
          <w:szCs w:val="24"/>
        </w:rPr>
      </w:pPr>
      <w:r w:rsidRPr="00E9719B">
        <w:rPr>
          <w:rFonts w:ascii="Times New Roman" w:eastAsia="Times New Roman" w:hAnsi="Times New Roman" w:cs="Times New Roman"/>
          <w:sz w:val="24"/>
          <w:szCs w:val="24"/>
        </w:rPr>
        <w:t xml:space="preserve">RICARDO, E. C. Educação CTSA: obstáculos e possibilidades para sua implementação no contexto escolar. </w:t>
      </w:r>
      <w:r w:rsidRPr="00E9719B">
        <w:rPr>
          <w:rFonts w:ascii="Times New Roman" w:eastAsia="Times New Roman" w:hAnsi="Times New Roman" w:cs="Times New Roman"/>
          <w:b/>
          <w:sz w:val="24"/>
          <w:szCs w:val="24"/>
        </w:rPr>
        <w:t>Ciência &amp; Ensino</w:t>
      </w:r>
      <w:r w:rsidRPr="00E9719B">
        <w:rPr>
          <w:rFonts w:ascii="Times New Roman" w:eastAsia="Times New Roman" w:hAnsi="Times New Roman" w:cs="Times New Roman"/>
          <w:sz w:val="24"/>
          <w:szCs w:val="24"/>
        </w:rPr>
        <w:t xml:space="preserve">, v.1, número especial, 2007. </w:t>
      </w:r>
    </w:p>
    <w:p w:rsidR="00E9719B" w:rsidRDefault="00E9719B" w:rsidP="00176AB9">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sz w:val="24"/>
          <w:szCs w:val="24"/>
        </w:rPr>
      </w:pPr>
      <w:r w:rsidRPr="00E9719B">
        <w:rPr>
          <w:rFonts w:ascii="Times New Roman" w:eastAsia="Times New Roman" w:hAnsi="Times New Roman" w:cs="Times New Roman"/>
          <w:sz w:val="24"/>
          <w:szCs w:val="24"/>
        </w:rPr>
        <w:t>GUIMARÃES, Mauro. Por uma educação ambiental crítica na sociedade atual. </w:t>
      </w:r>
      <w:r w:rsidRPr="00E9719B">
        <w:rPr>
          <w:rFonts w:ascii="Times New Roman" w:eastAsia="Times New Roman" w:hAnsi="Times New Roman" w:cs="Times New Roman"/>
          <w:b/>
          <w:bCs/>
          <w:sz w:val="24"/>
          <w:szCs w:val="24"/>
        </w:rPr>
        <w:t>Margens</w:t>
      </w:r>
      <w:r w:rsidRPr="00E9719B">
        <w:rPr>
          <w:rFonts w:ascii="Times New Roman" w:eastAsia="Times New Roman" w:hAnsi="Times New Roman" w:cs="Times New Roman"/>
          <w:sz w:val="24"/>
          <w:szCs w:val="24"/>
        </w:rPr>
        <w:t xml:space="preserve">, [S.l.], v. 7, n. 9, p. 11-22, 2016. </w:t>
      </w:r>
    </w:p>
    <w:p w:rsidR="001A4D24" w:rsidRPr="009332A8" w:rsidRDefault="00176AB9" w:rsidP="00C31C03">
      <w:pPr>
        <w:widowControl w:val="0"/>
        <w:pBdr>
          <w:top w:val="nil"/>
          <w:left w:val="nil"/>
          <w:bottom w:val="nil"/>
          <w:right w:val="nil"/>
          <w:between w:val="nil"/>
        </w:pBdr>
        <w:spacing w:before="120" w:after="240" w:line="276" w:lineRule="auto"/>
        <w:jc w:val="both"/>
        <w:rPr>
          <w:rFonts w:ascii="Times New Roman" w:eastAsia="Times New Roman" w:hAnsi="Times New Roman" w:cs="Times New Roman"/>
          <w:color w:val="FF0000"/>
          <w:sz w:val="24"/>
          <w:szCs w:val="24"/>
        </w:rPr>
      </w:pPr>
      <w:r w:rsidRPr="009332A8">
        <w:rPr>
          <w:rFonts w:ascii="Times New Roman" w:eastAsia="Times New Roman" w:hAnsi="Times New Roman" w:cs="Times New Roman"/>
          <w:color w:val="000000"/>
          <w:sz w:val="24"/>
          <w:szCs w:val="24"/>
        </w:rPr>
        <w:t>SERBIM</w:t>
      </w:r>
      <w:r w:rsidR="001A4D24" w:rsidRPr="009332A8">
        <w:rPr>
          <w:rFonts w:ascii="Times New Roman" w:eastAsia="Times New Roman" w:hAnsi="Times New Roman" w:cs="Times New Roman"/>
          <w:color w:val="000000"/>
          <w:sz w:val="24"/>
          <w:szCs w:val="24"/>
        </w:rPr>
        <w:t>, F.</w:t>
      </w:r>
      <w:r w:rsidRPr="009332A8">
        <w:rPr>
          <w:rFonts w:ascii="Times New Roman" w:eastAsia="Times New Roman" w:hAnsi="Times New Roman" w:cs="Times New Roman"/>
          <w:color w:val="000000"/>
          <w:sz w:val="24"/>
          <w:szCs w:val="24"/>
        </w:rPr>
        <w:t xml:space="preserve"> </w:t>
      </w:r>
      <w:r w:rsidR="001A4D24" w:rsidRPr="009332A8">
        <w:rPr>
          <w:rFonts w:ascii="Times New Roman" w:eastAsia="Times New Roman" w:hAnsi="Times New Roman" w:cs="Times New Roman"/>
          <w:color w:val="000000"/>
          <w:sz w:val="24"/>
          <w:szCs w:val="24"/>
        </w:rPr>
        <w:t>B. N</w:t>
      </w:r>
      <w:r w:rsidRPr="009332A8">
        <w:rPr>
          <w:rFonts w:ascii="Times New Roman" w:eastAsia="Times New Roman" w:hAnsi="Times New Roman" w:cs="Times New Roman"/>
          <w:color w:val="000000"/>
          <w:sz w:val="24"/>
          <w:szCs w:val="24"/>
        </w:rPr>
        <w:t>.</w:t>
      </w:r>
      <w:r w:rsidR="001A4D24" w:rsidRPr="009332A8">
        <w:rPr>
          <w:rFonts w:ascii="Times New Roman" w:eastAsia="Times New Roman" w:hAnsi="Times New Roman" w:cs="Times New Roman"/>
          <w:color w:val="000000"/>
          <w:sz w:val="24"/>
          <w:szCs w:val="24"/>
        </w:rPr>
        <w:t xml:space="preserve">; </w:t>
      </w:r>
      <w:r w:rsidRPr="009332A8">
        <w:rPr>
          <w:rFonts w:ascii="Times New Roman" w:eastAsia="Times New Roman" w:hAnsi="Times New Roman" w:cs="Times New Roman"/>
          <w:color w:val="000000"/>
          <w:sz w:val="24"/>
          <w:szCs w:val="24"/>
        </w:rPr>
        <w:t>SANTOS</w:t>
      </w:r>
      <w:r w:rsidR="001A4D24" w:rsidRPr="009332A8">
        <w:rPr>
          <w:rFonts w:ascii="Times New Roman" w:eastAsia="Times New Roman" w:hAnsi="Times New Roman" w:cs="Times New Roman"/>
          <w:color w:val="000000"/>
          <w:sz w:val="24"/>
          <w:szCs w:val="24"/>
        </w:rPr>
        <w:t xml:space="preserve">, A. </w:t>
      </w:r>
      <w:r w:rsidRPr="009332A8">
        <w:rPr>
          <w:rFonts w:ascii="Times New Roman" w:eastAsia="Times New Roman" w:hAnsi="Times New Roman" w:cs="Times New Roman"/>
          <w:color w:val="000000"/>
          <w:sz w:val="24"/>
          <w:szCs w:val="24"/>
        </w:rPr>
        <w:t>C.</w:t>
      </w:r>
      <w:r w:rsidR="001A4D24" w:rsidRPr="009332A8">
        <w:rPr>
          <w:rFonts w:ascii="Times New Roman" w:eastAsia="Times New Roman" w:hAnsi="Times New Roman" w:cs="Times New Roman"/>
          <w:color w:val="000000"/>
          <w:sz w:val="24"/>
          <w:szCs w:val="24"/>
        </w:rPr>
        <w:t xml:space="preserve"> </w:t>
      </w:r>
      <w:r w:rsidR="001A4D24" w:rsidRPr="009332A8">
        <w:rPr>
          <w:rFonts w:ascii="Times New Roman" w:hAnsi="Times New Roman" w:cs="Times New Roman"/>
          <w:sz w:val="24"/>
          <w:szCs w:val="24"/>
          <w:shd w:val="clear" w:color="auto" w:fill="FFFFFF"/>
        </w:rPr>
        <w:t>Metodologia ativa no ensino de Química: avaliação dos contributos de uma proposta de rotação por estações de aprendizagem</w:t>
      </w:r>
      <w:r w:rsidR="00E11835" w:rsidRPr="009332A8">
        <w:rPr>
          <w:rFonts w:ascii="Times New Roman" w:hAnsi="Times New Roman" w:cs="Times New Roman"/>
          <w:sz w:val="24"/>
          <w:szCs w:val="24"/>
          <w:shd w:val="clear" w:color="auto" w:fill="FFFFFF"/>
        </w:rPr>
        <w:t xml:space="preserve">. </w:t>
      </w:r>
      <w:r w:rsidR="00E11835" w:rsidRPr="009332A8">
        <w:rPr>
          <w:rFonts w:ascii="Times New Roman" w:hAnsi="Times New Roman" w:cs="Times New Roman"/>
          <w:b/>
          <w:bCs/>
          <w:sz w:val="24"/>
          <w:szCs w:val="24"/>
          <w:shd w:val="clear" w:color="auto" w:fill="FFFFFF"/>
        </w:rPr>
        <w:t>Revista Eletrônica de Enseñanza de las Ciencias</w:t>
      </w:r>
      <w:r w:rsidR="00E11835" w:rsidRPr="009332A8">
        <w:rPr>
          <w:rFonts w:ascii="Times New Roman" w:hAnsi="Times New Roman" w:cs="Times New Roman"/>
          <w:sz w:val="24"/>
          <w:szCs w:val="24"/>
          <w:shd w:val="clear" w:color="auto" w:fill="FFFFFF"/>
        </w:rPr>
        <w:t>, v.</w:t>
      </w:r>
      <w:r w:rsidRPr="009332A8">
        <w:rPr>
          <w:rFonts w:ascii="Times New Roman" w:hAnsi="Times New Roman" w:cs="Times New Roman"/>
          <w:sz w:val="24"/>
          <w:szCs w:val="24"/>
          <w:shd w:val="clear" w:color="auto" w:fill="FFFFFF"/>
        </w:rPr>
        <w:t xml:space="preserve"> </w:t>
      </w:r>
      <w:r w:rsidR="00E11835" w:rsidRPr="009332A8">
        <w:rPr>
          <w:rFonts w:ascii="Times New Roman" w:hAnsi="Times New Roman" w:cs="Times New Roman"/>
          <w:sz w:val="24"/>
          <w:szCs w:val="24"/>
          <w:shd w:val="clear" w:color="auto" w:fill="FFFFFF"/>
        </w:rPr>
        <w:t>20</w:t>
      </w:r>
      <w:r w:rsidRPr="009332A8">
        <w:rPr>
          <w:rFonts w:ascii="Times New Roman" w:hAnsi="Times New Roman" w:cs="Times New Roman"/>
          <w:sz w:val="24"/>
          <w:szCs w:val="24"/>
          <w:shd w:val="clear" w:color="auto" w:fill="FFFFFF"/>
        </w:rPr>
        <w:t>,</w:t>
      </w:r>
      <w:r w:rsidR="00E11835" w:rsidRPr="009332A8">
        <w:rPr>
          <w:rFonts w:ascii="Times New Roman" w:hAnsi="Times New Roman" w:cs="Times New Roman"/>
          <w:sz w:val="24"/>
          <w:szCs w:val="24"/>
          <w:shd w:val="clear" w:color="auto" w:fill="FFFFFF"/>
        </w:rPr>
        <w:t xml:space="preserve"> </w:t>
      </w:r>
      <w:r w:rsidRPr="009332A8">
        <w:rPr>
          <w:rFonts w:ascii="Times New Roman" w:hAnsi="Times New Roman" w:cs="Times New Roman"/>
          <w:sz w:val="24"/>
          <w:szCs w:val="24"/>
          <w:shd w:val="clear" w:color="auto" w:fill="FFFFFF"/>
        </w:rPr>
        <w:t>n.</w:t>
      </w:r>
      <w:r w:rsidR="00E11835" w:rsidRPr="009332A8">
        <w:rPr>
          <w:rFonts w:ascii="Times New Roman" w:hAnsi="Times New Roman" w:cs="Times New Roman"/>
          <w:sz w:val="24"/>
          <w:szCs w:val="24"/>
          <w:shd w:val="clear" w:color="auto" w:fill="FFFFFF"/>
        </w:rPr>
        <w:t xml:space="preserve">1, </w:t>
      </w:r>
      <w:r w:rsidRPr="009332A8">
        <w:rPr>
          <w:rFonts w:ascii="Times New Roman" w:hAnsi="Times New Roman" w:cs="Times New Roman"/>
          <w:sz w:val="24"/>
          <w:szCs w:val="24"/>
          <w:shd w:val="clear" w:color="auto" w:fill="FFFFFF"/>
        </w:rPr>
        <w:t>p.</w:t>
      </w:r>
      <w:r w:rsidR="00E11835" w:rsidRPr="009332A8">
        <w:rPr>
          <w:rFonts w:ascii="Times New Roman" w:hAnsi="Times New Roman" w:cs="Times New Roman"/>
          <w:sz w:val="24"/>
          <w:szCs w:val="24"/>
          <w:shd w:val="clear" w:color="auto" w:fill="FFFFFF"/>
        </w:rPr>
        <w:t>49-72, 2021.</w:t>
      </w:r>
    </w:p>
    <w:p w:rsidR="00D1322B" w:rsidRDefault="00D1322B" w:rsidP="00C20C8E">
      <w:pPr>
        <w:widowControl w:val="0"/>
        <w:pBdr>
          <w:top w:val="nil"/>
          <w:left w:val="nil"/>
          <w:bottom w:val="nil"/>
          <w:right w:val="nil"/>
          <w:between w:val="nil"/>
        </w:pBdr>
        <w:spacing w:before="60" w:after="200" w:line="276" w:lineRule="auto"/>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bookmarkStart w:id="1" w:name="_heading=h.30j0zll" w:colFirst="0" w:colLast="0"/>
      <w:bookmarkEnd w:id="1"/>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before="100" w:after="100" w:line="276" w:lineRule="auto"/>
        <w:jc w:val="both"/>
        <w:rPr>
          <w:rFonts w:ascii="Times New Roman" w:eastAsia="Times New Roman" w:hAnsi="Times New Roman" w:cs="Times New Roman"/>
          <w:color w:val="000000"/>
          <w:sz w:val="24"/>
          <w:szCs w:val="24"/>
        </w:rPr>
      </w:pPr>
    </w:p>
    <w:p w:rsidR="00D50FAD" w:rsidRDefault="009B1DE4" w:rsidP="00C20C8E">
      <w:pPr>
        <w:spacing w:after="0" w:line="276" w:lineRule="auto"/>
      </w:pPr>
      <w:r>
        <w:br w:type="page"/>
      </w:r>
    </w:p>
    <w:p w:rsidR="00D50FAD" w:rsidRDefault="00D50FAD" w:rsidP="00D50FAD">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UFF - Programa de Pós-Graduação em Ensino de Ciências da Natureza</w:t>
      </w:r>
    </w:p>
    <w:p w:rsidR="00D50FAD" w:rsidRDefault="00D50FAD" w:rsidP="00D50FAD">
      <w:pPr>
        <w:tabs>
          <w:tab w:val="left" w:pos="7655"/>
        </w:tabs>
        <w:spacing w:line="276" w:lineRule="auto"/>
        <w:ind w:right="1135"/>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ANEXO VI –</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F</w:t>
      </w:r>
      <w:r w:rsidRPr="00D50FAD">
        <w:rPr>
          <w:rFonts w:ascii="Times New Roman" w:eastAsia="Times New Roman" w:hAnsi="Times New Roman" w:cs="Times New Roman"/>
          <w:b/>
          <w:sz w:val="28"/>
          <w:szCs w:val="28"/>
        </w:rPr>
        <w:t>ormulário para recursos</w:t>
      </w:r>
    </w:p>
    <w:p w:rsidR="00D50FAD" w:rsidRDefault="00D50FAD" w:rsidP="00C20C8E">
      <w:pPr>
        <w:spacing w:after="0" w:line="276" w:lineRule="auto"/>
      </w:pPr>
    </w:p>
    <w:p w:rsidR="00D50FAD" w:rsidRDefault="00D50FAD" w:rsidP="00D50FAD">
      <w:pPr>
        <w:widowControl w:val="0"/>
        <w:pBdr>
          <w:top w:val="nil"/>
          <w:left w:val="nil"/>
          <w:bottom w:val="nil"/>
          <w:right w:val="nil"/>
          <w:between w:val="nil"/>
        </w:pBdr>
        <w:spacing w:before="598" w:line="243" w:lineRule="auto"/>
        <w:ind w:left="514" w:right="300" w:hanging="16"/>
        <w:rPr>
          <w:color w:val="000000"/>
          <w:sz w:val="23"/>
          <w:szCs w:val="23"/>
        </w:rPr>
      </w:pPr>
      <w:r>
        <w:rPr>
          <w:color w:val="000000"/>
          <w:sz w:val="23"/>
          <w:szCs w:val="23"/>
        </w:rPr>
        <w:t>À Comissão de Seleção do Edital de acesso ao Mestrado Profissional do</w:t>
      </w:r>
      <w:r>
        <w:rPr>
          <w:sz w:val="23"/>
          <w:szCs w:val="23"/>
        </w:rPr>
        <w:t xml:space="preserve"> Programa de Pós-Graduação em Ensino de Ciências da Natureza</w:t>
      </w:r>
      <w:r>
        <w:rPr>
          <w:color w:val="000000"/>
          <w:sz w:val="23"/>
          <w:szCs w:val="23"/>
        </w:rPr>
        <w:t xml:space="preserve"> </w:t>
      </w:r>
      <w:r w:rsidR="00C31C03" w:rsidRPr="00C31C03">
        <w:rPr>
          <w:color w:val="FF0000"/>
          <w:sz w:val="23"/>
          <w:szCs w:val="23"/>
        </w:rPr>
        <w:t xml:space="preserve">- </w:t>
      </w:r>
      <w:r>
        <w:rPr>
          <w:color w:val="000000"/>
          <w:sz w:val="23"/>
          <w:szCs w:val="23"/>
        </w:rPr>
        <w:t xml:space="preserve">Edital </w:t>
      </w:r>
      <w:r>
        <w:rPr>
          <w:sz w:val="23"/>
          <w:szCs w:val="23"/>
        </w:rPr>
        <w:t>PPECN</w:t>
      </w:r>
      <w:r>
        <w:rPr>
          <w:color w:val="000000"/>
          <w:sz w:val="23"/>
          <w:szCs w:val="23"/>
        </w:rPr>
        <w:t xml:space="preserve"> </w:t>
      </w:r>
      <w:r w:rsidR="009D7601">
        <w:rPr>
          <w:color w:val="000000"/>
          <w:sz w:val="23"/>
          <w:szCs w:val="23"/>
        </w:rPr>
        <w:t xml:space="preserve">No. </w:t>
      </w:r>
      <w:r>
        <w:rPr>
          <w:color w:val="000000"/>
          <w:sz w:val="23"/>
          <w:szCs w:val="23"/>
        </w:rPr>
        <w:t>0</w:t>
      </w:r>
      <w:r>
        <w:rPr>
          <w:sz w:val="23"/>
          <w:szCs w:val="23"/>
        </w:rPr>
        <w:t>1</w:t>
      </w:r>
      <w:r>
        <w:rPr>
          <w:color w:val="000000"/>
          <w:sz w:val="23"/>
          <w:szCs w:val="23"/>
        </w:rPr>
        <w:t xml:space="preserve">/2022. </w:t>
      </w:r>
    </w:p>
    <w:p w:rsidR="00D50FAD" w:rsidRDefault="00D50FAD" w:rsidP="00D50FAD">
      <w:pPr>
        <w:widowControl w:val="0"/>
        <w:pBdr>
          <w:top w:val="nil"/>
          <w:left w:val="nil"/>
          <w:bottom w:val="nil"/>
          <w:right w:val="nil"/>
          <w:between w:val="nil"/>
        </w:pBdr>
        <w:spacing w:before="301" w:line="487" w:lineRule="auto"/>
        <w:ind w:left="514" w:right="968"/>
        <w:rPr>
          <w:sz w:val="23"/>
          <w:szCs w:val="23"/>
        </w:rPr>
      </w:pPr>
      <w:r>
        <w:rPr>
          <w:color w:val="000000"/>
          <w:sz w:val="23"/>
          <w:szCs w:val="23"/>
        </w:rPr>
        <w:t xml:space="preserve">Nome do </w:t>
      </w:r>
      <w:r>
        <w:rPr>
          <w:sz w:val="23"/>
          <w:szCs w:val="23"/>
        </w:rPr>
        <w:t>C</w:t>
      </w:r>
      <w:r>
        <w:rPr>
          <w:color w:val="000000"/>
          <w:sz w:val="23"/>
          <w:szCs w:val="23"/>
        </w:rPr>
        <w:t>andidato</w:t>
      </w:r>
      <w:r>
        <w:rPr>
          <w:sz w:val="23"/>
          <w:szCs w:val="23"/>
        </w:rPr>
        <w:t>:_______________________________________________________</w:t>
      </w:r>
    </w:p>
    <w:p w:rsidR="00D50FAD" w:rsidRDefault="00D50FAD" w:rsidP="00D50FAD">
      <w:pPr>
        <w:widowControl w:val="0"/>
        <w:pBdr>
          <w:top w:val="nil"/>
          <w:left w:val="nil"/>
          <w:bottom w:val="nil"/>
          <w:right w:val="nil"/>
          <w:between w:val="nil"/>
        </w:pBdr>
        <w:spacing w:before="301" w:line="487" w:lineRule="auto"/>
        <w:ind w:left="514" w:right="968"/>
        <w:rPr>
          <w:color w:val="000000"/>
          <w:sz w:val="23"/>
          <w:szCs w:val="23"/>
        </w:rPr>
      </w:pPr>
      <w:r>
        <w:rPr>
          <w:color w:val="000000"/>
          <w:sz w:val="23"/>
          <w:szCs w:val="23"/>
        </w:rPr>
        <w:t xml:space="preserve">Número de Inscrição: _______________________________________________________ </w:t>
      </w:r>
    </w:p>
    <w:p w:rsidR="00D50FAD" w:rsidRDefault="00D50FAD" w:rsidP="00D50FAD">
      <w:pPr>
        <w:widowControl w:val="0"/>
        <w:pBdr>
          <w:top w:val="nil"/>
          <w:left w:val="nil"/>
          <w:bottom w:val="nil"/>
          <w:right w:val="nil"/>
          <w:between w:val="nil"/>
        </w:pBdr>
        <w:spacing w:before="57" w:line="243" w:lineRule="auto"/>
        <w:ind w:left="505" w:right="491" w:hanging="10"/>
        <w:rPr>
          <w:color w:val="000000"/>
          <w:sz w:val="23"/>
          <w:szCs w:val="23"/>
        </w:rPr>
      </w:pPr>
      <w:r>
        <w:rPr>
          <w:color w:val="000000"/>
          <w:sz w:val="23"/>
          <w:szCs w:val="23"/>
        </w:rPr>
        <w:t xml:space="preserve">Justificativa do candidato – Razões da solicitação do Recurso (preencher com letra de forma ou  digitalmente) </w:t>
      </w:r>
    </w:p>
    <w:p w:rsidR="00D50FAD" w:rsidRDefault="00D50FAD" w:rsidP="00D50FAD">
      <w:pPr>
        <w:widowControl w:val="0"/>
        <w:pBdr>
          <w:top w:val="nil"/>
          <w:left w:val="nil"/>
          <w:bottom w:val="nil"/>
          <w:right w:val="nil"/>
          <w:between w:val="nil"/>
        </w:pBdr>
        <w:spacing w:before="296" w:line="366" w:lineRule="auto"/>
        <w:ind w:left="493" w:right="-4"/>
        <w:jc w:val="both"/>
        <w:rPr>
          <w:color w:val="000000"/>
          <w:sz w:val="23"/>
          <w:szCs w:val="23"/>
        </w:rPr>
      </w:pPr>
      <w:r>
        <w:rPr>
          <w:color w:val="000000"/>
          <w:sz w:val="23"/>
          <w:szCs w:val="23"/>
        </w:rPr>
        <w:t xml:space="preserve">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 </w:t>
      </w:r>
    </w:p>
    <w:p w:rsidR="00D50FAD" w:rsidRDefault="00D50FAD" w:rsidP="00D50FAD">
      <w:pPr>
        <w:widowControl w:val="0"/>
        <w:pBdr>
          <w:top w:val="nil"/>
          <w:left w:val="nil"/>
          <w:bottom w:val="nil"/>
          <w:right w:val="nil"/>
          <w:between w:val="nil"/>
        </w:pBdr>
        <w:spacing w:before="472" w:line="240" w:lineRule="auto"/>
        <w:ind w:left="514"/>
        <w:rPr>
          <w:color w:val="000000"/>
          <w:sz w:val="23"/>
          <w:szCs w:val="23"/>
        </w:rPr>
      </w:pPr>
      <w:r>
        <w:rPr>
          <w:color w:val="000000"/>
          <w:sz w:val="23"/>
          <w:szCs w:val="23"/>
        </w:rPr>
        <w:t xml:space="preserve">Data _____/______/______ </w:t>
      </w:r>
    </w:p>
    <w:p w:rsidR="00D50FAD" w:rsidRDefault="00D50FAD" w:rsidP="00D50FAD">
      <w:pPr>
        <w:widowControl w:val="0"/>
        <w:pBdr>
          <w:top w:val="nil"/>
          <w:left w:val="nil"/>
          <w:bottom w:val="nil"/>
          <w:right w:val="nil"/>
          <w:between w:val="nil"/>
        </w:pBdr>
        <w:spacing w:before="156" w:line="240" w:lineRule="auto"/>
        <w:ind w:left="498"/>
        <w:rPr>
          <w:color w:val="000000"/>
          <w:sz w:val="23"/>
          <w:szCs w:val="23"/>
        </w:rPr>
      </w:pPr>
      <w:r>
        <w:rPr>
          <w:color w:val="000000"/>
          <w:sz w:val="23"/>
          <w:szCs w:val="23"/>
        </w:rPr>
        <w:t xml:space="preserve">Assinatura ______________________________________ </w:t>
      </w:r>
    </w:p>
    <w:p w:rsidR="00D50FAD" w:rsidRDefault="00D50FAD" w:rsidP="00D50FAD">
      <w:pPr>
        <w:widowControl w:val="0"/>
        <w:pBdr>
          <w:top w:val="nil"/>
          <w:left w:val="nil"/>
          <w:bottom w:val="nil"/>
          <w:right w:val="nil"/>
          <w:between w:val="nil"/>
        </w:pBdr>
        <w:spacing w:before="161" w:line="240" w:lineRule="auto"/>
        <w:ind w:left="514"/>
        <w:rPr>
          <w:color w:val="000000"/>
          <w:sz w:val="23"/>
          <w:szCs w:val="23"/>
        </w:rPr>
      </w:pPr>
      <w:r>
        <w:rPr>
          <w:color w:val="000000"/>
          <w:sz w:val="23"/>
          <w:szCs w:val="23"/>
        </w:rPr>
        <w:t xml:space="preserve">Nome completo: _________________________________ </w:t>
      </w:r>
    </w:p>
    <w:p w:rsidR="00D50FAD" w:rsidRDefault="00D50FAD" w:rsidP="00D50FAD">
      <w:pPr>
        <w:widowControl w:val="0"/>
        <w:pBdr>
          <w:top w:val="nil"/>
          <w:left w:val="nil"/>
          <w:bottom w:val="nil"/>
          <w:right w:val="nil"/>
          <w:between w:val="nil"/>
        </w:pBdr>
        <w:spacing w:before="156" w:line="240" w:lineRule="auto"/>
        <w:ind w:left="514"/>
        <w:rPr>
          <w:color w:val="000000"/>
          <w:sz w:val="23"/>
          <w:szCs w:val="23"/>
        </w:rPr>
      </w:pPr>
      <w:r>
        <w:rPr>
          <w:color w:val="000000"/>
          <w:sz w:val="23"/>
          <w:szCs w:val="23"/>
        </w:rPr>
        <w:t>Documento de identidade:__________________________</w:t>
      </w:r>
    </w:p>
    <w:p w:rsidR="00D50FAD" w:rsidRDefault="00D50FAD" w:rsidP="00C20C8E">
      <w:pPr>
        <w:spacing w:after="0" w:line="276" w:lineRule="auto"/>
      </w:pPr>
    </w:p>
    <w:p w:rsidR="00D1322B" w:rsidRDefault="009B1DE4" w:rsidP="00C20C8E">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UFF</w:t>
      </w:r>
      <w:r>
        <w:rPr>
          <w:rFonts w:ascii="Times New Roman" w:eastAsia="Times New Roman" w:hAnsi="Times New Roman" w:cs="Times New Roman"/>
          <w:b/>
          <w:color w:val="000000"/>
          <w:sz w:val="28"/>
          <w:szCs w:val="28"/>
        </w:rPr>
        <w:t>- Programa de Pós-Graduação em Ensino de Ciências da Natureza</w:t>
      </w:r>
      <w:r>
        <w:rPr>
          <w:rFonts w:ascii="Times New Roman" w:eastAsia="Times New Roman" w:hAnsi="Times New Roman" w:cs="Times New Roman"/>
          <w:b/>
          <w:sz w:val="28"/>
          <w:szCs w:val="28"/>
        </w:rPr>
        <w:t xml:space="preserve">                  ANEXO V</w:t>
      </w:r>
      <w:r w:rsidR="00C0718C">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 xml:space="preserve">I – </w:t>
      </w:r>
      <w:r>
        <w:rPr>
          <w:rFonts w:ascii="Times New Roman" w:eastAsia="Times New Roman" w:hAnsi="Times New Roman" w:cs="Times New Roman"/>
          <w:b/>
          <w:color w:val="000000"/>
          <w:sz w:val="28"/>
          <w:szCs w:val="28"/>
        </w:rPr>
        <w:t>Critérios para Avaliação do Curriculum Vitae – Seleção</w:t>
      </w:r>
      <w:r w:rsidRPr="00C9669A">
        <w:rPr>
          <w:rFonts w:ascii="Times New Roman" w:eastAsia="Times New Roman" w:hAnsi="Times New Roman" w:cs="Times New Roman"/>
          <w:b/>
          <w:color w:val="FF0000"/>
          <w:sz w:val="28"/>
          <w:szCs w:val="28"/>
        </w:rPr>
        <w:t xml:space="preserve"> </w:t>
      </w:r>
      <w:r w:rsidRPr="00C0718C">
        <w:rPr>
          <w:rFonts w:ascii="Times New Roman" w:eastAsia="Times New Roman" w:hAnsi="Times New Roman" w:cs="Times New Roman"/>
          <w:b/>
          <w:color w:val="000000" w:themeColor="text1"/>
          <w:sz w:val="28"/>
          <w:szCs w:val="28"/>
        </w:rPr>
        <w:t>202</w:t>
      </w:r>
      <w:r w:rsidR="00C0718C" w:rsidRPr="00C0718C">
        <w:rPr>
          <w:rFonts w:ascii="Times New Roman" w:eastAsia="Times New Roman" w:hAnsi="Times New Roman" w:cs="Times New Roman"/>
          <w:b/>
          <w:color w:val="000000" w:themeColor="text1"/>
          <w:sz w:val="28"/>
          <w:szCs w:val="28"/>
        </w:rPr>
        <w:t>3</w:t>
      </w:r>
      <w:r>
        <w:rPr>
          <w:rFonts w:ascii="Times New Roman" w:eastAsia="Times New Roman" w:hAnsi="Times New Roman" w:cs="Times New Roman"/>
          <w:b/>
          <w:color w:val="000000"/>
          <w:sz w:val="28"/>
          <w:szCs w:val="28"/>
        </w:rPr>
        <w:t xml:space="preserve"> </w:t>
      </w:r>
    </w:p>
    <w:p w:rsidR="00D1322B" w:rsidRDefault="00D1322B" w:rsidP="00C20C8E">
      <w:pPr>
        <w:spacing w:line="276" w:lineRule="auto"/>
        <w:rPr>
          <w:rFonts w:ascii="Arial" w:eastAsia="Arial" w:hAnsi="Arial" w:cs="Arial"/>
        </w:rPr>
      </w:pPr>
    </w:p>
    <w:p w:rsidR="00D1322B" w:rsidRDefault="00023AB6" w:rsidP="00C20C8E">
      <w:pPr>
        <w:spacing w:line="276" w:lineRule="auto"/>
        <w:rPr>
          <w:rFonts w:ascii="Times New Roman" w:eastAsia="Times New Roman" w:hAnsi="Times New Roman" w:cs="Times New Roman"/>
        </w:rPr>
      </w:pPr>
      <w:r w:rsidRPr="00023AB6">
        <w:rPr>
          <w:noProof/>
        </w:rPr>
        <w:pict>
          <v:rect id="Retângulo 6" o:spid="_x0000_s1026" style="position:absolute;margin-left:367pt;margin-top:0;width:117.75pt;height:11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">
            <v:stroke startarrowwidth="narrow" startarrowlength="short" endarrowwidth="narrow" endarrowlength="short"/>
            <v:textbox inset="2.53958mm,1.2694mm,2.53958mm,1.2694mm">
              <w:txbxContent>
                <w:p w:rsidR="007C64E2" w:rsidRDefault="007C64E2">
                  <w:pPr>
                    <w:spacing w:line="258" w:lineRule="auto"/>
                    <w:textDirection w:val="btLr"/>
                  </w:pPr>
                  <w:r>
                    <w:rPr>
                      <w:color w:val="000000"/>
                      <w:sz w:val="28"/>
                    </w:rPr>
                    <w:t>Total de Pontos</w:t>
                  </w:r>
                </w:p>
                <w:p w:rsidR="007C64E2" w:rsidRDefault="007C64E2">
                  <w:pPr>
                    <w:textDirection w:val="btLr"/>
                  </w:pPr>
                </w:p>
                <w:p w:rsidR="007C64E2" w:rsidRDefault="007C64E2">
                  <w:pPr>
                    <w:spacing w:line="258" w:lineRule="auto"/>
                    <w:textDirection w:val="btLr"/>
                  </w:pPr>
                  <w:r>
                    <w:rPr>
                      <w:color w:val="000000"/>
                    </w:rPr>
                    <w:t>Rubrica do presidente da Banca:</w:t>
                  </w:r>
                </w:p>
                <w:p w:rsidR="007C64E2" w:rsidRDefault="007C64E2">
                  <w:pPr>
                    <w:spacing w:line="258" w:lineRule="auto"/>
                    <w:textDirection w:val="btLr"/>
                  </w:pPr>
                </w:p>
              </w:txbxContent>
            </v:textbox>
          </v:rect>
        </w:pict>
      </w:r>
    </w:p>
    <w:p w:rsidR="00D1322B" w:rsidRDefault="00D1322B" w:rsidP="00C20C8E">
      <w:pPr>
        <w:spacing w:line="276" w:lineRule="auto"/>
        <w:jc w:val="center"/>
        <w:rPr>
          <w:rFonts w:ascii="Arial" w:eastAsia="Arial" w:hAnsi="Arial" w:cs="Arial"/>
          <w:sz w:val="32"/>
          <w:szCs w:val="32"/>
        </w:rPr>
      </w:pPr>
    </w:p>
    <w:p w:rsidR="00D1322B" w:rsidRDefault="00D1322B" w:rsidP="00C20C8E">
      <w:pPr>
        <w:spacing w:line="276" w:lineRule="auto"/>
        <w:jc w:val="center"/>
        <w:rPr>
          <w:rFonts w:ascii="Arial" w:eastAsia="Arial" w:hAnsi="Arial" w:cs="Arial"/>
          <w:sz w:val="32"/>
          <w:szCs w:val="32"/>
        </w:rPr>
      </w:pPr>
    </w:p>
    <w:p w:rsidR="00D1322B" w:rsidRDefault="00D1322B" w:rsidP="00C20C8E">
      <w:pPr>
        <w:spacing w:line="276" w:lineRule="auto"/>
        <w:jc w:val="center"/>
        <w:rPr>
          <w:rFonts w:ascii="Arial" w:eastAsia="Arial" w:hAnsi="Arial" w:cs="Arial"/>
          <w:sz w:val="32"/>
          <w:szCs w:val="32"/>
        </w:rPr>
      </w:pPr>
    </w:p>
    <w:p w:rsidR="00D1322B" w:rsidRDefault="00D1322B" w:rsidP="009E5EB6">
      <w:pPr>
        <w:spacing w:line="240" w:lineRule="auto"/>
        <w:jc w:val="center"/>
        <w:rPr>
          <w:rFonts w:ascii="Arial" w:eastAsia="Arial" w:hAnsi="Arial" w:cs="Arial"/>
          <w:sz w:val="32"/>
          <w:szCs w:val="32"/>
        </w:rPr>
      </w:pPr>
    </w:p>
    <w:p w:rsidR="00D1322B" w:rsidRDefault="009B1DE4" w:rsidP="009E5E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Área de Concentração:</w:t>
      </w:r>
      <w:r>
        <w:rPr>
          <w:rFonts w:ascii="Times New Roman" w:eastAsia="Times New Roman" w:hAnsi="Times New Roman" w:cs="Times New Roman"/>
          <w:sz w:val="24"/>
          <w:szCs w:val="24"/>
        </w:rPr>
        <w:t>_______________________________________________</w:t>
      </w:r>
      <w:r w:rsidR="009E5EB6">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_</w:t>
      </w:r>
    </w:p>
    <w:p w:rsidR="00D1322B" w:rsidRDefault="009B1DE4" w:rsidP="009E5EB6">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Nome:</w:t>
      </w:r>
      <w:r>
        <w:rPr>
          <w:rFonts w:ascii="Times New Roman" w:eastAsia="Times New Roman" w:hAnsi="Times New Roman" w:cs="Times New Roman"/>
          <w:sz w:val="24"/>
          <w:szCs w:val="24"/>
        </w:rPr>
        <w:t>_______________________________________________________________</w:t>
      </w:r>
      <w:r w:rsidR="009E5EB6">
        <w:rPr>
          <w:rFonts w:ascii="Times New Roman" w:eastAsia="Times New Roman" w:hAnsi="Times New Roman" w:cs="Times New Roman"/>
          <w:sz w:val="24"/>
          <w:szCs w:val="24"/>
        </w:rPr>
        <w:t>__________</w:t>
      </w:r>
    </w:p>
    <w:p w:rsidR="00D1322B" w:rsidRDefault="00D1322B" w:rsidP="009E5EB6">
      <w:pPr>
        <w:spacing w:line="240" w:lineRule="auto"/>
        <w:rPr>
          <w:rFonts w:ascii="Times New Roman" w:eastAsia="Times New Roman" w:hAnsi="Times New Roman" w:cs="Times New Roman"/>
          <w:b/>
          <w:sz w:val="24"/>
          <w:szCs w:val="24"/>
        </w:rPr>
      </w:pPr>
    </w:p>
    <w:p w:rsidR="00D1322B" w:rsidRDefault="009B1DE4" w:rsidP="009E5EB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GRUPO I : Título (máximo 15 pontos)</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Curso de Licenciatura na área de ciências (Fis/Quim/Bio/Ped)</w:t>
      </w:r>
      <w:r>
        <w:rPr>
          <w:rFonts w:ascii="Times New Roman" w:eastAsia="Times New Roman" w:hAnsi="Times New Roman" w:cs="Times New Roman"/>
          <w:b/>
          <w:sz w:val="24"/>
          <w:szCs w:val="24"/>
        </w:rPr>
        <w:t xml:space="preserve"> (5 pontos)</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 Outro Curso de Licenciatura</w:t>
      </w:r>
      <w:r>
        <w:rPr>
          <w:rFonts w:ascii="Times New Roman" w:eastAsia="Times New Roman" w:hAnsi="Times New Roman" w:cs="Times New Roman"/>
          <w:b/>
          <w:sz w:val="24"/>
          <w:szCs w:val="24"/>
        </w:rPr>
        <w:t xml:space="preserve"> (3 pontos)</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Outro Curso de Graduação</w:t>
      </w:r>
      <w:r>
        <w:rPr>
          <w:rFonts w:ascii="Times New Roman" w:eastAsia="Times New Roman" w:hAnsi="Times New Roman" w:cs="Times New Roman"/>
          <w:b/>
          <w:sz w:val="24"/>
          <w:szCs w:val="24"/>
        </w:rPr>
        <w:t xml:space="preserve"> (2 pontos)</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Especialização (1 ponto por cada)</w:t>
      </w:r>
      <w:r>
        <w:rPr>
          <w:rFonts w:ascii="Times New Roman" w:eastAsia="Times New Roman" w:hAnsi="Times New Roman" w:cs="Times New Roman"/>
          <w:b/>
          <w:sz w:val="24"/>
          <w:szCs w:val="24"/>
        </w:rPr>
        <w:t xml:space="preserve"> (máximo 2 pontos)</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 Mestrado ou Doutorado</w:t>
      </w:r>
      <w:r>
        <w:rPr>
          <w:rFonts w:ascii="Times New Roman" w:eastAsia="Times New Roman" w:hAnsi="Times New Roman" w:cs="Times New Roman"/>
          <w:b/>
          <w:sz w:val="24"/>
          <w:szCs w:val="24"/>
        </w:rPr>
        <w:t xml:space="preserve"> (3 pontos)</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GRUPO II: Cursos (máximo 10 pontos)</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Para cada 20h em cursos de extensão, atualização ou aperfeiçoamento – formação continuada para professores </w:t>
      </w:r>
      <w:r>
        <w:rPr>
          <w:rFonts w:ascii="Times New Roman" w:eastAsia="Times New Roman" w:hAnsi="Times New Roman" w:cs="Times New Roman"/>
          <w:b/>
          <w:sz w:val="24"/>
          <w:szCs w:val="24"/>
        </w:rPr>
        <w:t>2 pontos...........................................</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Para cada 20h em cursos de extensão, atualização ou aperfeiçoamento</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formação continuada para outras profissões</w:t>
      </w:r>
      <w:r>
        <w:rPr>
          <w:rFonts w:ascii="Times New Roman" w:eastAsia="Times New Roman" w:hAnsi="Times New Roman" w:cs="Times New Roman"/>
          <w:b/>
          <w:sz w:val="24"/>
          <w:szCs w:val="24"/>
        </w:rPr>
        <w:t xml:space="preserve"> 1 ponto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D1322B" w:rsidP="009E5EB6">
      <w:pPr>
        <w:spacing w:line="240" w:lineRule="auto"/>
        <w:rPr>
          <w:rFonts w:ascii="Times New Roman" w:eastAsia="Times New Roman" w:hAnsi="Times New Roman" w:cs="Times New Roman"/>
          <w:b/>
          <w:sz w:val="24"/>
          <w:szCs w:val="24"/>
        </w:rPr>
      </w:pPr>
    </w:p>
    <w:p w:rsidR="00D1322B" w:rsidRDefault="009B1DE4" w:rsidP="009E5EB6">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GRUPO III: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Experiência profissional (máximo 34 pontos)</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Iniciação Científica </w:t>
      </w:r>
      <w:r>
        <w:rPr>
          <w:rFonts w:ascii="Times New Roman" w:eastAsia="Times New Roman" w:hAnsi="Times New Roman" w:cs="Times New Roman"/>
          <w:b/>
          <w:sz w:val="24"/>
          <w:szCs w:val="24"/>
        </w:rPr>
        <w:t>(1 ponto por ano)</w:t>
      </w:r>
      <w:r>
        <w:rPr>
          <w:rFonts w:ascii="Times New Roman" w:eastAsia="Times New Roman" w:hAnsi="Times New Roman" w:cs="Times New Roman"/>
          <w:sz w:val="24"/>
          <w:szCs w:val="24"/>
        </w:rPr>
        <w:t xml:space="preserve"> .........................</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2 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Extensão </w:t>
      </w:r>
      <w:r>
        <w:rPr>
          <w:rFonts w:ascii="Times New Roman" w:eastAsia="Times New Roman" w:hAnsi="Times New Roman" w:cs="Times New Roman"/>
          <w:b/>
          <w:sz w:val="24"/>
          <w:szCs w:val="24"/>
        </w:rPr>
        <w:t>(1 ponto por ano)</w:t>
      </w:r>
      <w:r>
        <w:rPr>
          <w:rFonts w:ascii="Times New Roman" w:eastAsia="Times New Roman" w:hAnsi="Times New Roman" w:cs="Times New Roman"/>
          <w:sz w:val="24"/>
          <w:szCs w:val="24"/>
        </w:rPr>
        <w:t xml:space="preserve"> .......................................</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(máximo 2 pontos)</w:t>
      </w:r>
    </w:p>
    <w:p w:rsidR="00D1322B" w:rsidRDefault="00D1322B" w:rsidP="009E5EB6">
      <w:pPr>
        <w:spacing w:after="0" w:line="240" w:lineRule="auto"/>
        <w:ind w:firstLine="720"/>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Iniciação à Docência – Monitoria e/ou PIBID e/ou PIRP </w:t>
      </w:r>
      <w:r>
        <w:rPr>
          <w:rFonts w:ascii="Times New Roman" w:eastAsia="Times New Roman" w:hAnsi="Times New Roman" w:cs="Times New Roman"/>
          <w:b/>
          <w:sz w:val="24"/>
          <w:szCs w:val="24"/>
        </w:rPr>
        <w:t>(1 ponto por ano)</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(máximo 2 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Bolsa de Aperfeiçoamento/TCC/IC/PIBID/PIRP </w:t>
      </w:r>
      <w:r>
        <w:rPr>
          <w:rFonts w:ascii="Times New Roman" w:eastAsia="Times New Roman" w:hAnsi="Times New Roman" w:cs="Times New Roman"/>
          <w:b/>
          <w:sz w:val="24"/>
          <w:szCs w:val="24"/>
        </w:rPr>
        <w:t>(3 pontos por ano)</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(máximo 6 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Estágio extracurricular </w:t>
      </w:r>
      <w:r>
        <w:rPr>
          <w:rFonts w:ascii="Times New Roman" w:eastAsia="Times New Roman" w:hAnsi="Times New Roman" w:cs="Times New Roman"/>
          <w:b/>
          <w:sz w:val="24"/>
          <w:szCs w:val="24"/>
        </w:rPr>
        <w:t>(1 ponto por ano)</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2 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Aprovação em concurso público para o magistério </w:t>
      </w:r>
      <w:r>
        <w:rPr>
          <w:rFonts w:ascii="Times New Roman" w:eastAsia="Times New Roman" w:hAnsi="Times New Roman" w:cs="Times New Roman"/>
          <w:b/>
          <w:sz w:val="24"/>
          <w:szCs w:val="24"/>
        </w:rPr>
        <w:t>(5 pontos por concurso)</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10 pontos)</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Magistério </w:t>
      </w:r>
      <w:r>
        <w:rPr>
          <w:rFonts w:ascii="Times New Roman" w:eastAsia="Times New Roman" w:hAnsi="Times New Roman" w:cs="Times New Roman"/>
          <w:b/>
          <w:sz w:val="24"/>
          <w:szCs w:val="24"/>
        </w:rPr>
        <w:t>(2 pontos por ano)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10 pontos)</w:t>
      </w:r>
    </w:p>
    <w:p w:rsidR="00D1322B" w:rsidRDefault="00D1322B" w:rsidP="009E5EB6">
      <w:pPr>
        <w:spacing w:after="0" w:line="240" w:lineRule="auto"/>
        <w:rPr>
          <w:rFonts w:ascii="Times New Roman" w:eastAsia="Times New Roman" w:hAnsi="Times New Roman" w:cs="Times New Roman"/>
          <w:sz w:val="24"/>
          <w:szCs w:val="24"/>
        </w:rPr>
      </w:pPr>
    </w:p>
    <w:p w:rsidR="00D1322B" w:rsidRPr="009332A8" w:rsidRDefault="009B1DE4" w:rsidP="009E5EB6">
      <w:pPr>
        <w:spacing w:line="240" w:lineRule="auto"/>
        <w:rPr>
          <w:rFonts w:ascii="Times New Roman" w:eastAsia="Times New Roman" w:hAnsi="Times New Roman" w:cs="Times New Roman"/>
          <w:b/>
          <w:sz w:val="24"/>
          <w:szCs w:val="24"/>
        </w:rPr>
      </w:pPr>
      <w:r w:rsidRPr="009332A8">
        <w:rPr>
          <w:rFonts w:ascii="Times New Roman" w:eastAsia="Times New Roman" w:hAnsi="Times New Roman" w:cs="Times New Roman"/>
          <w:b/>
          <w:sz w:val="24"/>
          <w:szCs w:val="24"/>
        </w:rPr>
        <w:t>GRUPO IV: Trabalhos, participações e realizações (máximo</w:t>
      </w:r>
      <w:r w:rsidR="00C31C03" w:rsidRPr="009332A8">
        <w:rPr>
          <w:rFonts w:ascii="Times New Roman" w:eastAsia="Times New Roman" w:hAnsi="Times New Roman" w:cs="Times New Roman"/>
          <w:b/>
          <w:sz w:val="24"/>
          <w:szCs w:val="24"/>
        </w:rPr>
        <w:t xml:space="preserve"> 36</w:t>
      </w:r>
      <w:r w:rsidRPr="009332A8">
        <w:rPr>
          <w:rFonts w:ascii="Times New Roman" w:eastAsia="Times New Roman" w:hAnsi="Times New Roman" w:cs="Times New Roman"/>
          <w:b/>
          <w:sz w:val="24"/>
          <w:szCs w:val="24"/>
        </w:rPr>
        <w:t xml:space="preserve"> pontos)</w:t>
      </w:r>
    </w:p>
    <w:p w:rsidR="00D1322B" w:rsidRPr="009332A8" w:rsidRDefault="009B1DE4" w:rsidP="009E5EB6">
      <w:pPr>
        <w:spacing w:after="0" w:line="240" w:lineRule="auto"/>
        <w:rPr>
          <w:rFonts w:ascii="Times New Roman" w:eastAsia="Times New Roman" w:hAnsi="Times New Roman" w:cs="Times New Roman"/>
          <w:b/>
          <w:sz w:val="24"/>
          <w:szCs w:val="24"/>
        </w:rPr>
      </w:pPr>
      <w:r w:rsidRPr="009332A8">
        <w:rPr>
          <w:rFonts w:ascii="Times New Roman" w:eastAsia="Times New Roman" w:hAnsi="Times New Roman" w:cs="Times New Roman"/>
          <w:sz w:val="24"/>
          <w:szCs w:val="24"/>
        </w:rPr>
        <w:t xml:space="preserve">4.1 Publicações </w:t>
      </w:r>
      <w:r w:rsidRPr="009332A8">
        <w:rPr>
          <w:rFonts w:ascii="Times New Roman" w:eastAsia="Times New Roman" w:hAnsi="Times New Roman" w:cs="Times New Roman"/>
          <w:b/>
          <w:sz w:val="24"/>
          <w:szCs w:val="24"/>
        </w:rPr>
        <w:t xml:space="preserve">(máximo </w:t>
      </w:r>
      <w:r w:rsidR="00C31C03" w:rsidRPr="009332A8">
        <w:rPr>
          <w:rFonts w:ascii="Times New Roman" w:eastAsia="Times New Roman" w:hAnsi="Times New Roman" w:cs="Times New Roman"/>
          <w:b/>
          <w:sz w:val="24"/>
          <w:szCs w:val="24"/>
        </w:rPr>
        <w:t xml:space="preserve">20 </w:t>
      </w:r>
      <w:r w:rsidRPr="009332A8">
        <w:rPr>
          <w:rFonts w:ascii="Times New Roman" w:eastAsia="Times New Roman" w:hAnsi="Times New Roman" w:cs="Times New Roman"/>
          <w:b/>
          <w:sz w:val="24"/>
          <w:szCs w:val="24"/>
        </w:rPr>
        <w:t>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Artigo ou trabalho na íntegra </w:t>
      </w:r>
      <w:r>
        <w:rPr>
          <w:rFonts w:ascii="Times New Roman" w:eastAsia="Times New Roman" w:hAnsi="Times New Roman" w:cs="Times New Roman"/>
          <w:b/>
          <w:sz w:val="24"/>
          <w:szCs w:val="24"/>
        </w:rPr>
        <w:t>(4 pontos por artigo/trabalho)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12 pontos)</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Resumo </w:t>
      </w:r>
      <w:r>
        <w:rPr>
          <w:rFonts w:ascii="Times New Roman" w:eastAsia="Times New Roman" w:hAnsi="Times New Roman" w:cs="Times New Roman"/>
          <w:b/>
          <w:sz w:val="24"/>
          <w:szCs w:val="24"/>
        </w:rPr>
        <w:t>(1 ponto por resumo)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4 pontos)</w:t>
      </w: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Resumo Expandido </w:t>
      </w:r>
      <w:r>
        <w:rPr>
          <w:rFonts w:ascii="Times New Roman" w:eastAsia="Times New Roman" w:hAnsi="Times New Roman" w:cs="Times New Roman"/>
          <w:b/>
          <w:sz w:val="24"/>
          <w:szCs w:val="24"/>
        </w:rPr>
        <w:t>(2 pontos por resumo)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(máximo 4 pontos)</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4.2 Participação em Congresso/Simpósios </w:t>
      </w:r>
      <w:r>
        <w:rPr>
          <w:rFonts w:ascii="Times New Roman" w:eastAsia="Times New Roman" w:hAnsi="Times New Roman" w:cs="Times New Roman"/>
          <w:b/>
          <w:sz w:val="24"/>
          <w:szCs w:val="24"/>
        </w:rPr>
        <w:t>(máximo 12 pontos)</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apresentação de trabalho </w:t>
      </w:r>
      <w:r>
        <w:rPr>
          <w:rFonts w:ascii="Times New Roman" w:eastAsia="Times New Roman" w:hAnsi="Times New Roman" w:cs="Times New Roman"/>
          <w:b/>
          <w:sz w:val="24"/>
          <w:szCs w:val="24"/>
        </w:rPr>
        <w:t>(2 pontos por trabalho apresentado)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6 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 apresentação de trabalho </w:t>
      </w:r>
      <w:r>
        <w:rPr>
          <w:rFonts w:ascii="Times New Roman" w:eastAsia="Times New Roman" w:hAnsi="Times New Roman" w:cs="Times New Roman"/>
          <w:b/>
          <w:sz w:val="24"/>
          <w:szCs w:val="24"/>
        </w:rPr>
        <w:t>(1 ponto por evento)</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(máximo 6 pontos)</w:t>
      </w:r>
    </w:p>
    <w:p w:rsidR="00D1322B" w:rsidRDefault="00D1322B" w:rsidP="009E5EB6">
      <w:pPr>
        <w:spacing w:after="0" w:line="240" w:lineRule="auto"/>
        <w:rPr>
          <w:rFonts w:ascii="Times New Roman" w:eastAsia="Times New Roman" w:hAnsi="Times New Roman" w:cs="Times New Roman"/>
          <w:b/>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 Produção de material didático (1 ponto por produto)</w:t>
      </w:r>
      <w:r>
        <w:rPr>
          <w:rFonts w:ascii="Times New Roman" w:eastAsia="Times New Roman" w:hAnsi="Times New Roman" w:cs="Times New Roman"/>
          <w:b/>
          <w:sz w:val="24"/>
          <w:szCs w:val="24"/>
        </w:rPr>
        <w:t xml:space="preserve"> (máximo 4 pontos)</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GRUPO V: Atividades Administrativas no Magistério (máximo 5 pontos)</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Direção</w:t>
      </w:r>
      <w:r>
        <w:rPr>
          <w:rFonts w:ascii="Times New Roman" w:eastAsia="Times New Roman" w:hAnsi="Times New Roman" w:cs="Times New Roman"/>
          <w:b/>
          <w:sz w:val="24"/>
          <w:szCs w:val="24"/>
        </w:rPr>
        <w:t xml:space="preserve"> (1 ponto) </w:t>
      </w:r>
      <w:r>
        <w:rPr>
          <w:rFonts w:ascii="Times New Roman" w:eastAsia="Times New Roman" w:hAnsi="Times New Roman" w:cs="Times New Roman"/>
          <w:sz w:val="24"/>
          <w:szCs w:val="24"/>
        </w:rPr>
        <w:t>................................................................................................</w:t>
      </w:r>
      <w:r w:rsidR="009E5EB6">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Coordenação Pedagógica</w:t>
      </w:r>
      <w:r>
        <w:rPr>
          <w:rFonts w:ascii="Times New Roman" w:eastAsia="Times New Roman" w:hAnsi="Times New Roman" w:cs="Times New Roman"/>
          <w:b/>
          <w:sz w:val="24"/>
          <w:szCs w:val="24"/>
        </w:rPr>
        <w:t xml:space="preserve"> (2 pontos)</w:t>
      </w:r>
      <w:r>
        <w:rPr>
          <w:rFonts w:ascii="Times New Roman" w:eastAsia="Times New Roman" w:hAnsi="Times New Roman" w:cs="Times New Roman"/>
          <w:sz w:val="24"/>
          <w:szCs w:val="24"/>
        </w:rPr>
        <w:t>.....................................................................................(     )</w:t>
      </w:r>
    </w:p>
    <w:p w:rsidR="00D1322B" w:rsidRDefault="00D1322B" w:rsidP="009E5EB6">
      <w:pPr>
        <w:spacing w:after="0" w:line="240" w:lineRule="auto"/>
        <w:rPr>
          <w:rFonts w:ascii="Times New Roman" w:eastAsia="Times New Roman" w:hAnsi="Times New Roman" w:cs="Times New Roman"/>
          <w:sz w:val="24"/>
          <w:szCs w:val="24"/>
        </w:rPr>
      </w:pPr>
    </w:p>
    <w:p w:rsidR="00D1322B" w:rsidRDefault="009B1DE4" w:rsidP="009E5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Coordenação de disciplina/área</w:t>
      </w:r>
      <w:r>
        <w:rPr>
          <w:rFonts w:ascii="Times New Roman" w:eastAsia="Times New Roman" w:hAnsi="Times New Roman" w:cs="Times New Roman"/>
          <w:b/>
          <w:sz w:val="24"/>
          <w:szCs w:val="24"/>
        </w:rPr>
        <w:t xml:space="preserve"> (2 pontos)</w:t>
      </w:r>
      <w:r>
        <w:rPr>
          <w:rFonts w:ascii="Times New Roman" w:eastAsia="Times New Roman" w:hAnsi="Times New Roman" w:cs="Times New Roman"/>
          <w:sz w:val="24"/>
          <w:szCs w:val="24"/>
        </w:rPr>
        <w:t>.............................................................................(    )</w:t>
      </w:r>
    </w:p>
    <w:p w:rsidR="00D1322B" w:rsidRDefault="009B1DE4" w:rsidP="00C20C8E">
      <w:pPr>
        <w:spacing w:line="276" w:lineRule="auto"/>
        <w:rPr>
          <w:rFonts w:ascii="Times New Roman" w:eastAsia="Times New Roman" w:hAnsi="Times New Roman" w:cs="Times New Roman"/>
          <w:color w:val="000000"/>
          <w:sz w:val="24"/>
          <w:szCs w:val="24"/>
        </w:rPr>
      </w:pPr>
      <w:r>
        <w:br w:type="page"/>
      </w:r>
      <w:r>
        <w:rPr>
          <w:rFonts w:ascii="Times New Roman" w:eastAsia="Times New Roman" w:hAnsi="Times New Roman" w:cs="Times New Roman"/>
          <w:b/>
          <w:color w:val="000000"/>
          <w:sz w:val="28"/>
          <w:szCs w:val="28"/>
        </w:rPr>
        <w:lastRenderedPageBreak/>
        <w:t>UFF - Programa de Pós-Graduação em Ensino de Ciências da Natureza</w:t>
      </w:r>
    </w:p>
    <w:p w:rsidR="00D1322B" w:rsidRDefault="009B1DE4" w:rsidP="00C20C8E">
      <w:pPr>
        <w:tabs>
          <w:tab w:val="left" w:pos="9072"/>
        </w:tabs>
        <w:spacing w:line="276" w:lineRule="auto"/>
        <w:ind w:right="709"/>
        <w:rPr>
          <w:rFonts w:ascii="Arial" w:eastAsia="Arial" w:hAnsi="Arial" w:cs="Arial"/>
          <w:b/>
          <w:sz w:val="28"/>
          <w:szCs w:val="28"/>
        </w:rPr>
      </w:pPr>
      <w:r>
        <w:rPr>
          <w:rFonts w:ascii="Arial" w:eastAsia="Arial" w:hAnsi="Arial" w:cs="Arial"/>
          <w:b/>
          <w:sz w:val="28"/>
          <w:szCs w:val="28"/>
        </w:rPr>
        <w:t>ANEXO VI</w:t>
      </w:r>
      <w:r w:rsidR="00C0718C">
        <w:rPr>
          <w:rFonts w:ascii="Arial" w:eastAsia="Arial" w:hAnsi="Arial" w:cs="Arial"/>
          <w:b/>
          <w:sz w:val="28"/>
          <w:szCs w:val="28"/>
        </w:rPr>
        <w:t>I</w:t>
      </w:r>
      <w:r>
        <w:rPr>
          <w:rFonts w:ascii="Arial" w:eastAsia="Arial" w:hAnsi="Arial" w:cs="Arial"/>
          <w:b/>
          <w:sz w:val="28"/>
          <w:szCs w:val="28"/>
        </w:rPr>
        <w:t>I –</w:t>
      </w:r>
      <w:r>
        <w:rPr>
          <w:rFonts w:ascii="Arial" w:eastAsia="Arial" w:hAnsi="Arial" w:cs="Arial"/>
          <w:b/>
          <w:color w:val="FF0000"/>
          <w:sz w:val="28"/>
          <w:szCs w:val="28"/>
        </w:rPr>
        <w:t xml:space="preserve"> </w:t>
      </w:r>
      <w:r>
        <w:rPr>
          <w:rFonts w:ascii="Arial" w:eastAsia="Arial" w:hAnsi="Arial" w:cs="Arial"/>
          <w:b/>
          <w:sz w:val="28"/>
          <w:szCs w:val="28"/>
        </w:rPr>
        <w:t xml:space="preserve">Linhas de Pesquisa do Curso e Professores Orientadores </w:t>
      </w:r>
    </w:p>
    <w:p w:rsidR="00D1322B" w:rsidRDefault="00D1322B" w:rsidP="00C20C8E">
      <w:pPr>
        <w:tabs>
          <w:tab w:val="left" w:pos="9072"/>
        </w:tabs>
        <w:spacing w:line="276" w:lineRule="auto"/>
        <w:ind w:right="709"/>
        <w:rPr>
          <w:rFonts w:ascii="Arial" w:eastAsia="Arial" w:hAnsi="Arial" w:cs="Arial"/>
          <w:b/>
          <w:sz w:val="28"/>
          <w:szCs w:val="28"/>
        </w:rPr>
      </w:pPr>
    </w:p>
    <w:tbl>
      <w:tblPr>
        <w:tblStyle w:val="a5"/>
        <w:tblW w:w="9576" w:type="dxa"/>
        <w:tblInd w:w="0" w:type="dxa"/>
        <w:tblBorders>
          <w:top w:val="single" w:sz="24" w:space="0" w:color="000001"/>
          <w:left w:val="single" w:sz="24" w:space="0" w:color="000001"/>
          <w:bottom w:val="single" w:sz="24" w:space="0" w:color="000001"/>
          <w:right w:val="single" w:sz="24" w:space="0" w:color="000001"/>
          <w:insideH w:val="single" w:sz="24" w:space="0" w:color="000001"/>
          <w:insideV w:val="single" w:sz="24" w:space="0" w:color="000001"/>
        </w:tblBorders>
        <w:tblLayout w:type="fixed"/>
        <w:tblLook w:val="0000"/>
      </w:tblPr>
      <w:tblGrid>
        <w:gridCol w:w="9576"/>
      </w:tblGrid>
      <w:tr w:rsidR="00D1322B">
        <w:tc>
          <w:tcPr>
            <w:tcW w:w="9576" w:type="dxa"/>
            <w:shd w:val="clear" w:color="auto" w:fill="FFFFFF"/>
            <w:tcMar>
              <w:left w:w="55" w:type="dxa"/>
            </w:tcMar>
          </w:tcPr>
          <w:p w:rsidR="00D1322B" w:rsidRDefault="009B1DE4" w:rsidP="009E5EB6">
            <w:pPr>
              <w:widowControl w:val="0"/>
              <w:pBdr>
                <w:top w:val="nil"/>
                <w:left w:val="nil"/>
                <w:bottom w:val="nil"/>
                <w:right w:val="nil"/>
                <w:between w:val="nil"/>
              </w:pBdr>
              <w:spacing w:before="100" w:after="100"/>
              <w:jc w:val="both"/>
              <w:rPr>
                <w:rFonts w:ascii="Times New Roman" w:eastAsia="Times New Roman" w:hAnsi="Times New Roman" w:cs="Times New Roman"/>
                <w:color w:val="000000"/>
              </w:rPr>
            </w:pPr>
            <w:r>
              <w:rPr>
                <w:rFonts w:ascii="Times New Roman" w:eastAsia="Times New Roman" w:hAnsi="Times New Roman" w:cs="Times New Roman"/>
                <w:b/>
                <w:color w:val="000000"/>
              </w:rPr>
              <w:t>Áreas de Concentração</w:t>
            </w:r>
            <w:r>
              <w:rPr>
                <w:rFonts w:ascii="Times New Roman" w:eastAsia="Times New Roman" w:hAnsi="Times New Roman" w:cs="Times New Roman"/>
                <w:color w:val="000000"/>
              </w:rPr>
              <w:t xml:space="preserve">: Ensino de Química; Ensino de Física e Ensino de Ciências. </w:t>
            </w:r>
          </w:p>
          <w:p w:rsidR="00D1322B" w:rsidRDefault="009B1DE4" w:rsidP="009E5EB6">
            <w:pPr>
              <w:widowControl w:val="0"/>
              <w:pBdr>
                <w:top w:val="nil"/>
                <w:left w:val="nil"/>
                <w:bottom w:val="nil"/>
                <w:right w:val="nil"/>
                <w:between w:val="nil"/>
              </w:pBdr>
              <w:spacing w:after="200"/>
              <w:jc w:val="both"/>
              <w:rPr>
                <w:rFonts w:ascii="Times New Roman" w:eastAsia="Times New Roman" w:hAnsi="Times New Roman" w:cs="Times New Roman"/>
                <w:color w:val="FF0000"/>
              </w:rPr>
            </w:pPr>
            <w:r>
              <w:rPr>
                <w:rFonts w:ascii="Times New Roman" w:eastAsia="Times New Roman" w:hAnsi="Times New Roman" w:cs="Times New Roman"/>
                <w:color w:val="000000"/>
              </w:rPr>
              <w:t>Objetivo é a formação de um professor que tenha condições de buscar e utilizar metodologias de ensino capazes de melhorar a sua atuação profissional e a aprendizagem em Ciências. Para tal, o Curso está sendo planejado de modo a integrar conhecimentos específicos de Química e Física com aspectos teóricos, metodológicos e epistemológicos de ensino-aprendizagem em Ciências, além do uso de tecnologias de informação e comunicação no ensino, contribuindo assim, para a melhoria do ensino de Química e Física na escola básica. Tais características são explicitadas através das suas Linhas de Pesquisa.</w:t>
            </w:r>
            <w:r>
              <w:rPr>
                <w:rFonts w:ascii="Times New Roman" w:eastAsia="Times New Roman" w:hAnsi="Times New Roman" w:cs="Times New Roman"/>
                <w:color w:val="FF0000"/>
              </w:rPr>
              <w:t xml:space="preserve"> </w:t>
            </w:r>
          </w:p>
          <w:p w:rsidR="00D1322B" w:rsidRDefault="00D1322B" w:rsidP="009E5EB6">
            <w:pPr>
              <w:widowControl w:val="0"/>
              <w:pBdr>
                <w:top w:val="nil"/>
                <w:left w:val="nil"/>
                <w:bottom w:val="nil"/>
                <w:right w:val="nil"/>
                <w:between w:val="nil"/>
              </w:pBdr>
              <w:spacing w:before="100" w:after="100"/>
              <w:jc w:val="both"/>
              <w:rPr>
                <w:rFonts w:ascii="Times New Roman" w:eastAsia="Times New Roman" w:hAnsi="Times New Roman" w:cs="Times New Roman"/>
                <w:b/>
                <w:color w:val="000000"/>
              </w:rPr>
            </w:pPr>
          </w:p>
          <w:p w:rsidR="00D1322B" w:rsidRDefault="009B1DE4" w:rsidP="009E5EB6">
            <w:pPr>
              <w:widowControl w:val="0"/>
              <w:pBdr>
                <w:top w:val="nil"/>
                <w:left w:val="nil"/>
                <w:bottom w:val="nil"/>
                <w:right w:val="nil"/>
                <w:between w:val="nil"/>
              </w:pBdr>
              <w:spacing w:before="100" w:after="1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Linhas de pesquisa:</w:t>
            </w:r>
          </w:p>
          <w:p w:rsidR="00D1322B" w:rsidRDefault="009B1DE4" w:rsidP="009E5EB6">
            <w:pPr>
              <w:numPr>
                <w:ilvl w:val="0"/>
                <w:numId w:val="2"/>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Educação Inclusiva no Ensino de Ciências</w:t>
            </w:r>
          </w:p>
          <w:p w:rsidR="00D1322B" w:rsidRDefault="009B1DE4" w:rsidP="009E5EB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Análise e produção de material didático e de métodos para o ensino e a aprendizagem voltados para o aprimoramento do fazer docente</w:t>
            </w:r>
            <w:r>
              <w:rPr>
                <w:rFonts w:ascii="Times New Roman" w:eastAsia="Times New Roman" w:hAnsi="Times New Roman" w:cs="Times New Roman"/>
                <w:strike/>
                <w:color w:val="000000"/>
              </w:rPr>
              <w:t>,</w:t>
            </w:r>
            <w:r>
              <w:rPr>
                <w:rFonts w:ascii="Times New Roman" w:eastAsia="Times New Roman" w:hAnsi="Times New Roman" w:cs="Times New Roman"/>
                <w:color w:val="000000"/>
              </w:rPr>
              <w:t xml:space="preserve"> que vise à implementação de planos de ensino de Ciências, nos Ensinos Fundamental e Médio que levem em conta as diferenças individuais dos estudantes.</w:t>
            </w:r>
          </w:p>
          <w:p w:rsidR="00D1322B" w:rsidRDefault="00D1322B" w:rsidP="009E5EB6">
            <w:pPr>
              <w:pBdr>
                <w:top w:val="nil"/>
                <w:left w:val="nil"/>
                <w:bottom w:val="nil"/>
                <w:right w:val="nil"/>
                <w:between w:val="nil"/>
              </w:pBdr>
              <w:ind w:left="360"/>
              <w:jc w:val="both"/>
              <w:rPr>
                <w:rFonts w:ascii="Times New Roman" w:eastAsia="Times New Roman" w:hAnsi="Times New Roman" w:cs="Times New Roman"/>
                <w:b/>
                <w:color w:val="000000"/>
              </w:rPr>
            </w:pPr>
          </w:p>
          <w:p w:rsidR="00D1322B" w:rsidRDefault="00D1322B" w:rsidP="009E5EB6">
            <w:pPr>
              <w:pBdr>
                <w:top w:val="nil"/>
                <w:left w:val="nil"/>
                <w:bottom w:val="nil"/>
                <w:right w:val="nil"/>
                <w:between w:val="nil"/>
              </w:pBdr>
              <w:ind w:left="720" w:hanging="720"/>
              <w:jc w:val="both"/>
              <w:rPr>
                <w:rFonts w:ascii="Times New Roman" w:eastAsia="Times New Roman" w:hAnsi="Times New Roman" w:cs="Times New Roman"/>
                <w:b/>
                <w:color w:val="000000"/>
              </w:rPr>
            </w:pPr>
          </w:p>
          <w:p w:rsidR="00D1322B" w:rsidRDefault="009B1DE4" w:rsidP="009E5EB6">
            <w:pPr>
              <w:numPr>
                <w:ilvl w:val="0"/>
                <w:numId w:val="2"/>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Práticas Educativas no Ensino de Ciências </w:t>
            </w:r>
          </w:p>
          <w:p w:rsidR="00D1322B" w:rsidRDefault="009B1DE4" w:rsidP="009E5EB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Análise e desenvolvimento de práticas educativas em Ciências e de processos de ensino-aprendizagem de conceitos de Física, Química e Ciências na Educação Básica. </w:t>
            </w:r>
          </w:p>
          <w:p w:rsidR="00D1322B" w:rsidRDefault="00D1322B" w:rsidP="009E5EB6">
            <w:pPr>
              <w:pBdr>
                <w:top w:val="nil"/>
                <w:left w:val="nil"/>
                <w:bottom w:val="nil"/>
                <w:right w:val="nil"/>
                <w:between w:val="nil"/>
              </w:pBdr>
              <w:ind w:left="720"/>
              <w:jc w:val="both"/>
              <w:rPr>
                <w:rFonts w:ascii="Times New Roman" w:eastAsia="Times New Roman" w:hAnsi="Times New Roman" w:cs="Times New Roman"/>
                <w:b/>
                <w:color w:val="000000"/>
              </w:rPr>
            </w:pPr>
          </w:p>
          <w:p w:rsidR="00D1322B" w:rsidRDefault="00D1322B" w:rsidP="009E5EB6">
            <w:pPr>
              <w:pBdr>
                <w:top w:val="nil"/>
                <w:left w:val="nil"/>
                <w:bottom w:val="nil"/>
                <w:right w:val="nil"/>
                <w:between w:val="nil"/>
              </w:pBdr>
              <w:ind w:left="720" w:hanging="720"/>
              <w:jc w:val="both"/>
              <w:rPr>
                <w:rFonts w:ascii="Times New Roman" w:eastAsia="Times New Roman" w:hAnsi="Times New Roman" w:cs="Times New Roman"/>
                <w:b/>
                <w:color w:val="000000"/>
              </w:rPr>
            </w:pPr>
          </w:p>
          <w:p w:rsidR="00D1322B" w:rsidRDefault="009B1DE4" w:rsidP="009E5EB6">
            <w:pPr>
              <w:numPr>
                <w:ilvl w:val="0"/>
                <w:numId w:val="2"/>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Ensino de Ciências e Divulgação Científica</w:t>
            </w:r>
          </w:p>
          <w:p w:rsidR="00D1322B" w:rsidRDefault="009B1DE4" w:rsidP="009E5EB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Investigação sobre os processos de produção e socialização do conhecimento em espaços de divulgação científica e sobre a articulação entre a educação científica escolar e os espaços não formais de educação em ciências.</w:t>
            </w:r>
          </w:p>
          <w:p w:rsidR="00D1322B" w:rsidRDefault="00D1322B" w:rsidP="009E5EB6">
            <w:pPr>
              <w:pBdr>
                <w:top w:val="nil"/>
                <w:left w:val="nil"/>
                <w:bottom w:val="nil"/>
                <w:right w:val="nil"/>
                <w:between w:val="nil"/>
              </w:pBdr>
              <w:ind w:left="720"/>
              <w:jc w:val="both"/>
              <w:rPr>
                <w:rFonts w:ascii="Times New Roman" w:eastAsia="Times New Roman" w:hAnsi="Times New Roman" w:cs="Times New Roman"/>
                <w:b/>
                <w:color w:val="000000"/>
              </w:rPr>
            </w:pPr>
          </w:p>
          <w:p w:rsidR="00D1322B" w:rsidRDefault="00D1322B" w:rsidP="009E5EB6">
            <w:pPr>
              <w:pBdr>
                <w:top w:val="nil"/>
                <w:left w:val="nil"/>
                <w:bottom w:val="nil"/>
                <w:right w:val="nil"/>
                <w:between w:val="nil"/>
              </w:pBdr>
              <w:jc w:val="both"/>
              <w:rPr>
                <w:rFonts w:ascii="Times New Roman" w:eastAsia="Times New Roman" w:hAnsi="Times New Roman" w:cs="Times New Roman"/>
                <w:b/>
                <w:color w:val="000000"/>
              </w:rPr>
            </w:pPr>
          </w:p>
          <w:p w:rsidR="00D1322B" w:rsidRDefault="009B1DE4" w:rsidP="009E5EB6">
            <w:pPr>
              <w:numPr>
                <w:ilvl w:val="0"/>
                <w:numId w:val="2"/>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Educação Ambiental no Ensino de Ciências</w:t>
            </w:r>
          </w:p>
          <w:p w:rsidR="00D1322B" w:rsidRDefault="009B1DE4" w:rsidP="009E5EB6">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Estudos sobre a articulação entre a Educação Ambiental e o Ensino de Ciências na investigação e produção de práticas educativas em espaços formais e não formais de educação, na formação inicial e continuada de professores, na análise e produção de materiais didáticos e documentos voltados para o ensino de Ciências.</w:t>
            </w:r>
          </w:p>
          <w:p w:rsidR="00D1322B" w:rsidRDefault="00D1322B" w:rsidP="00C20C8E">
            <w:pPr>
              <w:pBdr>
                <w:top w:val="nil"/>
                <w:left w:val="nil"/>
                <w:bottom w:val="nil"/>
                <w:right w:val="nil"/>
                <w:between w:val="nil"/>
              </w:pBdr>
              <w:spacing w:line="276" w:lineRule="auto"/>
              <w:jc w:val="both"/>
              <w:rPr>
                <w:rFonts w:ascii="Times New Roman" w:eastAsia="Times New Roman" w:hAnsi="Times New Roman" w:cs="Times New Roman"/>
                <w:strike/>
                <w:color w:val="FF0000"/>
                <w:sz w:val="20"/>
                <w:szCs w:val="20"/>
              </w:rPr>
            </w:pPr>
          </w:p>
        </w:tc>
      </w:tr>
    </w:tbl>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bookmarkStart w:id="2" w:name="_heading=h.1fob9te" w:colFirst="0" w:colLast="0"/>
      <w:bookmarkEnd w:id="2"/>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9E5EB6" w:rsidRDefault="009E5EB6"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p w:rsidR="00D1322B" w:rsidRDefault="00D1322B" w:rsidP="00C20C8E">
      <w:pPr>
        <w:widowControl w:val="0"/>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bl>
      <w:tblPr>
        <w:tblStyle w:val="Tabelacomgrade"/>
        <w:tblW w:w="9062" w:type="dxa"/>
        <w:tblLayout w:type="fixed"/>
        <w:tblLook w:val="04A0"/>
      </w:tblPr>
      <w:tblGrid>
        <w:gridCol w:w="2689"/>
        <w:gridCol w:w="2835"/>
        <w:gridCol w:w="1701"/>
        <w:gridCol w:w="1837"/>
      </w:tblGrid>
      <w:tr w:rsidR="00025608" w:rsidRPr="00025608" w:rsidTr="00025608">
        <w:trPr>
          <w:trHeight w:val="567"/>
        </w:trPr>
        <w:tc>
          <w:tcPr>
            <w:tcW w:w="2689" w:type="dxa"/>
            <w:vAlign w:val="center"/>
          </w:tcPr>
          <w:p w:rsidR="00025608" w:rsidRPr="00025608" w:rsidRDefault="00025608" w:rsidP="00025608">
            <w:pPr>
              <w:jc w:val="center"/>
              <w:rPr>
                <w:rFonts w:ascii="Times New Roman" w:hAnsi="Times New Roman" w:cs="Times New Roman"/>
                <w:b/>
                <w:sz w:val="24"/>
                <w:szCs w:val="24"/>
              </w:rPr>
            </w:pPr>
            <w:r>
              <w:rPr>
                <w:rFonts w:ascii="Times New Roman" w:hAnsi="Times New Roman" w:cs="Times New Roman"/>
                <w:b/>
                <w:sz w:val="24"/>
                <w:szCs w:val="24"/>
              </w:rPr>
              <w:t>Área d</w:t>
            </w:r>
            <w:r w:rsidRPr="00025608">
              <w:rPr>
                <w:rFonts w:ascii="Times New Roman" w:hAnsi="Times New Roman" w:cs="Times New Roman"/>
                <w:b/>
                <w:sz w:val="24"/>
                <w:szCs w:val="24"/>
              </w:rPr>
              <w:t>e Concentração</w:t>
            </w:r>
          </w:p>
        </w:tc>
        <w:tc>
          <w:tcPr>
            <w:tcW w:w="2835" w:type="dxa"/>
            <w:shd w:val="clear" w:color="auto" w:fill="auto"/>
            <w:vAlign w:val="center"/>
          </w:tcPr>
          <w:p w:rsidR="00025608" w:rsidRPr="00025608" w:rsidRDefault="00025608" w:rsidP="00025608">
            <w:pPr>
              <w:jc w:val="center"/>
              <w:rPr>
                <w:rFonts w:ascii="Times New Roman" w:hAnsi="Times New Roman" w:cs="Times New Roman"/>
                <w:b/>
                <w:sz w:val="24"/>
                <w:szCs w:val="24"/>
              </w:rPr>
            </w:pPr>
            <w:r>
              <w:rPr>
                <w:rFonts w:ascii="Times New Roman" w:hAnsi="Times New Roman" w:cs="Times New Roman"/>
                <w:b/>
                <w:sz w:val="24"/>
                <w:szCs w:val="24"/>
              </w:rPr>
              <w:t>Orientador(a)</w:t>
            </w:r>
          </w:p>
        </w:tc>
        <w:tc>
          <w:tcPr>
            <w:tcW w:w="1701" w:type="dxa"/>
            <w:shd w:val="clear" w:color="auto" w:fill="auto"/>
            <w:vAlign w:val="center"/>
          </w:tcPr>
          <w:p w:rsidR="00025608" w:rsidRPr="00025608" w:rsidRDefault="00025608" w:rsidP="00622B5B">
            <w:pPr>
              <w:jc w:val="center"/>
              <w:rPr>
                <w:rFonts w:ascii="Times New Roman" w:hAnsi="Times New Roman" w:cs="Times New Roman"/>
                <w:b/>
                <w:sz w:val="24"/>
                <w:szCs w:val="24"/>
              </w:rPr>
            </w:pPr>
            <w:r>
              <w:rPr>
                <w:rFonts w:ascii="Times New Roman" w:hAnsi="Times New Roman" w:cs="Times New Roman"/>
                <w:b/>
                <w:sz w:val="24"/>
                <w:szCs w:val="24"/>
              </w:rPr>
              <w:t>Linha d</w:t>
            </w:r>
            <w:r w:rsidRPr="00025608">
              <w:rPr>
                <w:rFonts w:ascii="Times New Roman" w:hAnsi="Times New Roman" w:cs="Times New Roman"/>
                <w:b/>
                <w:sz w:val="24"/>
                <w:szCs w:val="24"/>
              </w:rPr>
              <w:t>e Pesquisa</w:t>
            </w:r>
          </w:p>
        </w:tc>
        <w:tc>
          <w:tcPr>
            <w:tcW w:w="1837" w:type="dxa"/>
            <w:shd w:val="clear" w:color="auto" w:fill="auto"/>
            <w:vAlign w:val="center"/>
          </w:tcPr>
          <w:p w:rsidR="00025608" w:rsidRPr="00025608" w:rsidRDefault="00025608" w:rsidP="00025608">
            <w:pPr>
              <w:jc w:val="center"/>
              <w:rPr>
                <w:rFonts w:ascii="Times New Roman" w:hAnsi="Times New Roman" w:cs="Times New Roman"/>
                <w:b/>
                <w:sz w:val="24"/>
                <w:szCs w:val="24"/>
              </w:rPr>
            </w:pPr>
            <w:r w:rsidRPr="00025608">
              <w:rPr>
                <w:rFonts w:ascii="Times New Roman" w:hAnsi="Times New Roman" w:cs="Times New Roman"/>
                <w:b/>
                <w:sz w:val="24"/>
                <w:szCs w:val="24"/>
              </w:rPr>
              <w:t>Vagas</w:t>
            </w:r>
          </w:p>
        </w:tc>
      </w:tr>
      <w:tr w:rsidR="00025608" w:rsidRPr="00025608" w:rsidTr="00025608">
        <w:trPr>
          <w:trHeight w:val="567"/>
        </w:trPr>
        <w:tc>
          <w:tcPr>
            <w:tcW w:w="2689" w:type="dxa"/>
            <w:vMerge w:val="restart"/>
            <w:vAlign w:val="center"/>
          </w:tcPr>
          <w:p w:rsidR="00025608" w:rsidRPr="00025608" w:rsidRDefault="00025608" w:rsidP="00025608">
            <w:pPr>
              <w:jc w:val="center"/>
              <w:rPr>
                <w:rFonts w:ascii="Times New Roman" w:hAnsi="Times New Roman" w:cs="Times New Roman"/>
                <w:b/>
                <w:sz w:val="24"/>
                <w:szCs w:val="24"/>
              </w:rPr>
            </w:pPr>
            <w:r w:rsidRPr="00025608">
              <w:rPr>
                <w:rFonts w:ascii="Times New Roman" w:hAnsi="Times New Roman" w:cs="Times New Roman"/>
                <w:b/>
                <w:sz w:val="24"/>
                <w:szCs w:val="24"/>
              </w:rPr>
              <w:t>Ensino de Física</w:t>
            </w:r>
          </w:p>
        </w:tc>
        <w:tc>
          <w:tcPr>
            <w:tcW w:w="2835" w:type="dxa"/>
            <w:shd w:val="clear" w:color="auto" w:fill="auto"/>
            <w:vAlign w:val="center"/>
          </w:tcPr>
          <w:p w:rsidR="00025608" w:rsidRPr="00025608" w:rsidRDefault="00025608" w:rsidP="0094514D">
            <w:pPr>
              <w:rPr>
                <w:rFonts w:ascii="Times New Roman" w:hAnsi="Times New Roman" w:cs="Times New Roman"/>
                <w:sz w:val="24"/>
                <w:szCs w:val="24"/>
              </w:rPr>
            </w:pPr>
            <w:r w:rsidRPr="00025608">
              <w:rPr>
                <w:rFonts w:ascii="Times New Roman" w:hAnsi="Times New Roman" w:cs="Times New Roman"/>
                <w:sz w:val="24"/>
                <w:szCs w:val="24"/>
              </w:rPr>
              <w:t>Isa Costa</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1 e 2</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025608">
        <w:trPr>
          <w:trHeight w:val="567"/>
        </w:trPr>
        <w:tc>
          <w:tcPr>
            <w:tcW w:w="2689" w:type="dxa"/>
            <w:vMerge/>
            <w:vAlign w:val="center"/>
          </w:tcPr>
          <w:p w:rsidR="00025608" w:rsidRPr="00025608" w:rsidRDefault="00025608" w:rsidP="0094514D">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94514D">
            <w:pPr>
              <w:rPr>
                <w:rFonts w:ascii="Times New Roman" w:hAnsi="Times New Roman" w:cs="Times New Roman"/>
                <w:sz w:val="24"/>
                <w:szCs w:val="24"/>
              </w:rPr>
            </w:pPr>
            <w:r w:rsidRPr="00025608">
              <w:rPr>
                <w:rFonts w:ascii="Times New Roman" w:hAnsi="Times New Roman" w:cs="Times New Roman"/>
                <w:sz w:val="24"/>
                <w:szCs w:val="24"/>
              </w:rPr>
              <w:t>Eduardo Souza</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1,2 e 3</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02</w:t>
            </w:r>
          </w:p>
        </w:tc>
      </w:tr>
      <w:tr w:rsidR="00025608" w:rsidRPr="00025608" w:rsidTr="00025608">
        <w:trPr>
          <w:trHeight w:val="567"/>
        </w:trPr>
        <w:tc>
          <w:tcPr>
            <w:tcW w:w="2689" w:type="dxa"/>
            <w:vMerge/>
            <w:vAlign w:val="center"/>
          </w:tcPr>
          <w:p w:rsidR="00025608" w:rsidRPr="00025608" w:rsidRDefault="00025608" w:rsidP="0094514D">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94514D">
            <w:pPr>
              <w:rPr>
                <w:rFonts w:ascii="Times New Roman" w:hAnsi="Times New Roman" w:cs="Times New Roman"/>
                <w:sz w:val="24"/>
                <w:szCs w:val="24"/>
              </w:rPr>
            </w:pPr>
            <w:r w:rsidRPr="00025608">
              <w:rPr>
                <w:rFonts w:ascii="Times New Roman" w:hAnsi="Times New Roman" w:cs="Times New Roman"/>
                <w:sz w:val="24"/>
                <w:szCs w:val="24"/>
              </w:rPr>
              <w:t>Erica Cristina Nogueira</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3</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025608">
        <w:trPr>
          <w:trHeight w:val="567"/>
        </w:trPr>
        <w:tc>
          <w:tcPr>
            <w:tcW w:w="2689" w:type="dxa"/>
            <w:vMerge/>
            <w:vAlign w:val="center"/>
          </w:tcPr>
          <w:p w:rsidR="00025608" w:rsidRPr="00025608" w:rsidRDefault="00025608" w:rsidP="0094514D">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94514D">
            <w:pPr>
              <w:rPr>
                <w:rFonts w:ascii="Times New Roman" w:hAnsi="Times New Roman" w:cs="Times New Roman"/>
                <w:sz w:val="24"/>
                <w:szCs w:val="24"/>
              </w:rPr>
            </w:pPr>
            <w:r w:rsidRPr="00025608">
              <w:rPr>
                <w:rFonts w:ascii="Times New Roman" w:hAnsi="Times New Roman" w:cs="Times New Roman"/>
                <w:sz w:val="24"/>
                <w:szCs w:val="24"/>
              </w:rPr>
              <w:t>Paulo Borges</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2</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025608">
        <w:trPr>
          <w:trHeight w:val="567"/>
        </w:trPr>
        <w:tc>
          <w:tcPr>
            <w:tcW w:w="2689" w:type="dxa"/>
            <w:vMerge/>
            <w:vAlign w:val="center"/>
          </w:tcPr>
          <w:p w:rsidR="00025608" w:rsidRPr="00025608" w:rsidRDefault="00025608" w:rsidP="0094514D">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94514D">
            <w:pPr>
              <w:rPr>
                <w:rFonts w:ascii="Times New Roman" w:hAnsi="Times New Roman" w:cs="Times New Roman"/>
                <w:sz w:val="24"/>
                <w:szCs w:val="24"/>
              </w:rPr>
            </w:pPr>
            <w:r w:rsidRPr="00025608">
              <w:rPr>
                <w:rFonts w:ascii="Times New Roman" w:hAnsi="Times New Roman" w:cs="Times New Roman"/>
                <w:sz w:val="24"/>
                <w:szCs w:val="24"/>
              </w:rPr>
              <w:t>Lucia Almeida</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1 e 2</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870056">
        <w:trPr>
          <w:trHeight w:val="567"/>
        </w:trPr>
        <w:tc>
          <w:tcPr>
            <w:tcW w:w="2689" w:type="dxa"/>
            <w:vMerge w:val="restart"/>
            <w:vAlign w:val="center"/>
          </w:tcPr>
          <w:p w:rsidR="00025608" w:rsidRPr="00025608" w:rsidRDefault="00025608" w:rsidP="00025608">
            <w:pPr>
              <w:jc w:val="center"/>
              <w:rPr>
                <w:rFonts w:ascii="Times New Roman" w:hAnsi="Times New Roman" w:cs="Times New Roman"/>
                <w:b/>
                <w:sz w:val="24"/>
                <w:szCs w:val="24"/>
              </w:rPr>
            </w:pPr>
            <w:r w:rsidRPr="00025608">
              <w:rPr>
                <w:rFonts w:ascii="Times New Roman" w:hAnsi="Times New Roman" w:cs="Times New Roman"/>
                <w:b/>
                <w:sz w:val="24"/>
                <w:szCs w:val="24"/>
              </w:rPr>
              <w:t>Ensino de Química</w:t>
            </w:r>
          </w:p>
        </w:tc>
        <w:tc>
          <w:tcPr>
            <w:tcW w:w="2835" w:type="dxa"/>
            <w:shd w:val="clear" w:color="auto" w:fill="auto"/>
            <w:vAlign w:val="center"/>
          </w:tcPr>
          <w:p w:rsidR="00025608" w:rsidRPr="00025608" w:rsidRDefault="00025608" w:rsidP="00870056">
            <w:pPr>
              <w:rPr>
                <w:rFonts w:ascii="Times New Roman" w:hAnsi="Times New Roman" w:cs="Times New Roman"/>
                <w:sz w:val="24"/>
                <w:szCs w:val="24"/>
              </w:rPr>
            </w:pPr>
            <w:r w:rsidRPr="00025608">
              <w:rPr>
                <w:rFonts w:ascii="Times New Roman" w:hAnsi="Times New Roman" w:cs="Times New Roman"/>
                <w:sz w:val="24"/>
                <w:szCs w:val="24"/>
              </w:rPr>
              <w:t>Carlos Magno</w:t>
            </w:r>
            <w:r>
              <w:rPr>
                <w:rFonts w:ascii="Times New Roman" w:hAnsi="Times New Roman" w:cs="Times New Roman"/>
                <w:sz w:val="24"/>
                <w:szCs w:val="24"/>
              </w:rPr>
              <w:t xml:space="preserve"> Ribeiro</w:t>
            </w:r>
          </w:p>
        </w:tc>
        <w:tc>
          <w:tcPr>
            <w:tcW w:w="1701"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1,2 e 3</w:t>
            </w:r>
          </w:p>
        </w:tc>
        <w:tc>
          <w:tcPr>
            <w:tcW w:w="1837"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870056">
        <w:trPr>
          <w:trHeight w:val="567"/>
        </w:trPr>
        <w:tc>
          <w:tcPr>
            <w:tcW w:w="2689" w:type="dxa"/>
            <w:vMerge/>
            <w:vAlign w:val="center"/>
          </w:tcPr>
          <w:p w:rsidR="00025608" w:rsidRPr="00025608" w:rsidRDefault="00025608" w:rsidP="00870056">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870056">
            <w:pPr>
              <w:rPr>
                <w:rFonts w:ascii="Times New Roman" w:hAnsi="Times New Roman" w:cs="Times New Roman"/>
                <w:sz w:val="24"/>
                <w:szCs w:val="24"/>
              </w:rPr>
            </w:pPr>
            <w:r w:rsidRPr="00025608">
              <w:rPr>
                <w:rFonts w:ascii="Times New Roman" w:hAnsi="Times New Roman" w:cs="Times New Roman"/>
                <w:sz w:val="24"/>
                <w:szCs w:val="24"/>
              </w:rPr>
              <w:t>Marcelo Marques</w:t>
            </w:r>
          </w:p>
        </w:tc>
        <w:tc>
          <w:tcPr>
            <w:tcW w:w="1701"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2 e 3</w:t>
            </w:r>
          </w:p>
        </w:tc>
        <w:tc>
          <w:tcPr>
            <w:tcW w:w="1837"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02</w:t>
            </w:r>
          </w:p>
        </w:tc>
      </w:tr>
      <w:tr w:rsidR="00025608" w:rsidRPr="00025608" w:rsidTr="00870056">
        <w:trPr>
          <w:trHeight w:val="567"/>
        </w:trPr>
        <w:tc>
          <w:tcPr>
            <w:tcW w:w="2689" w:type="dxa"/>
            <w:vMerge/>
            <w:vAlign w:val="center"/>
          </w:tcPr>
          <w:p w:rsidR="00025608" w:rsidRPr="00025608" w:rsidRDefault="00025608" w:rsidP="00870056">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870056">
            <w:pPr>
              <w:rPr>
                <w:rFonts w:ascii="Times New Roman" w:hAnsi="Times New Roman" w:cs="Times New Roman"/>
                <w:sz w:val="24"/>
                <w:szCs w:val="24"/>
              </w:rPr>
            </w:pPr>
            <w:r w:rsidRPr="00025608">
              <w:rPr>
                <w:rFonts w:ascii="Times New Roman" w:hAnsi="Times New Roman" w:cs="Times New Roman"/>
                <w:sz w:val="24"/>
                <w:szCs w:val="24"/>
              </w:rPr>
              <w:t>Maura Chinelli</w:t>
            </w:r>
          </w:p>
        </w:tc>
        <w:tc>
          <w:tcPr>
            <w:tcW w:w="1701"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2</w:t>
            </w:r>
          </w:p>
        </w:tc>
        <w:tc>
          <w:tcPr>
            <w:tcW w:w="1837"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870056">
        <w:trPr>
          <w:trHeight w:val="567"/>
        </w:trPr>
        <w:tc>
          <w:tcPr>
            <w:tcW w:w="2689" w:type="dxa"/>
            <w:vMerge/>
            <w:vAlign w:val="center"/>
          </w:tcPr>
          <w:p w:rsidR="00025608" w:rsidRPr="00025608" w:rsidRDefault="00025608" w:rsidP="00870056">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870056">
            <w:pPr>
              <w:rPr>
                <w:rFonts w:ascii="Times New Roman" w:hAnsi="Times New Roman" w:cs="Times New Roman"/>
                <w:sz w:val="24"/>
                <w:szCs w:val="24"/>
              </w:rPr>
            </w:pPr>
            <w:r w:rsidRPr="00025608">
              <w:rPr>
                <w:rFonts w:ascii="Times New Roman" w:hAnsi="Times New Roman" w:cs="Times New Roman"/>
                <w:sz w:val="24"/>
                <w:szCs w:val="24"/>
              </w:rPr>
              <w:t>Rafael Ferreira</w:t>
            </w:r>
          </w:p>
        </w:tc>
        <w:tc>
          <w:tcPr>
            <w:tcW w:w="1701"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3</w:t>
            </w:r>
          </w:p>
        </w:tc>
        <w:tc>
          <w:tcPr>
            <w:tcW w:w="1837"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870056">
        <w:trPr>
          <w:trHeight w:val="567"/>
        </w:trPr>
        <w:tc>
          <w:tcPr>
            <w:tcW w:w="2689" w:type="dxa"/>
            <w:vMerge/>
            <w:vAlign w:val="center"/>
          </w:tcPr>
          <w:p w:rsidR="00025608" w:rsidRPr="00025608" w:rsidRDefault="00025608" w:rsidP="00870056">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870056">
            <w:pPr>
              <w:rPr>
                <w:rFonts w:ascii="Times New Roman" w:hAnsi="Times New Roman" w:cs="Times New Roman"/>
                <w:sz w:val="24"/>
                <w:szCs w:val="24"/>
              </w:rPr>
            </w:pPr>
            <w:r w:rsidRPr="00025608">
              <w:rPr>
                <w:rFonts w:ascii="Times New Roman" w:hAnsi="Times New Roman" w:cs="Times New Roman"/>
                <w:sz w:val="24"/>
                <w:szCs w:val="24"/>
              </w:rPr>
              <w:t>Joana Aguiar</w:t>
            </w:r>
          </w:p>
        </w:tc>
        <w:tc>
          <w:tcPr>
            <w:tcW w:w="1701"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2 e 3</w:t>
            </w:r>
          </w:p>
        </w:tc>
        <w:tc>
          <w:tcPr>
            <w:tcW w:w="1837" w:type="dxa"/>
            <w:shd w:val="clear" w:color="auto" w:fill="auto"/>
            <w:vAlign w:val="center"/>
          </w:tcPr>
          <w:p w:rsidR="00025608" w:rsidRPr="00025608" w:rsidRDefault="00025608" w:rsidP="00870056">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025608">
        <w:trPr>
          <w:trHeight w:val="567"/>
        </w:trPr>
        <w:tc>
          <w:tcPr>
            <w:tcW w:w="2689" w:type="dxa"/>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b/>
                <w:sz w:val="24"/>
                <w:szCs w:val="24"/>
              </w:rPr>
              <w:t xml:space="preserve">Ensino de </w:t>
            </w:r>
            <w:r>
              <w:rPr>
                <w:rFonts w:ascii="Times New Roman" w:hAnsi="Times New Roman" w:cs="Times New Roman"/>
                <w:b/>
                <w:sz w:val="24"/>
                <w:szCs w:val="24"/>
              </w:rPr>
              <w:t>Ciências</w:t>
            </w:r>
          </w:p>
        </w:tc>
        <w:tc>
          <w:tcPr>
            <w:tcW w:w="2835" w:type="dxa"/>
            <w:shd w:val="clear" w:color="auto" w:fill="auto"/>
            <w:vAlign w:val="center"/>
          </w:tcPr>
          <w:p w:rsidR="00025608" w:rsidRPr="00025608" w:rsidRDefault="00025608" w:rsidP="00025608">
            <w:pPr>
              <w:rPr>
                <w:rFonts w:ascii="Times New Roman" w:hAnsi="Times New Roman" w:cs="Times New Roman"/>
                <w:sz w:val="24"/>
                <w:szCs w:val="24"/>
              </w:rPr>
            </w:pP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p>
        </w:tc>
      </w:tr>
      <w:tr w:rsidR="00025608" w:rsidRPr="00025608" w:rsidTr="00B22790">
        <w:trPr>
          <w:trHeight w:val="567"/>
        </w:trPr>
        <w:tc>
          <w:tcPr>
            <w:tcW w:w="2689" w:type="dxa"/>
            <w:vMerge w:val="restart"/>
            <w:vAlign w:val="center"/>
          </w:tcPr>
          <w:p w:rsidR="00025608" w:rsidRPr="00FA5CA6" w:rsidRDefault="00025608" w:rsidP="00025608">
            <w:pPr>
              <w:jc w:val="center"/>
              <w:rPr>
                <w:rFonts w:ascii="Times New Roman" w:hAnsi="Times New Roman" w:cs="Times New Roman"/>
                <w:b/>
                <w:bCs/>
                <w:sz w:val="24"/>
                <w:szCs w:val="24"/>
              </w:rPr>
            </w:pPr>
            <w:r w:rsidRPr="00FA5CA6">
              <w:rPr>
                <w:rFonts w:ascii="Times New Roman" w:hAnsi="Times New Roman" w:cs="Times New Roman"/>
                <w:b/>
                <w:bCs/>
                <w:sz w:val="24"/>
                <w:szCs w:val="24"/>
              </w:rPr>
              <w:t>Licenciados em Ciências Biológica</w:t>
            </w:r>
          </w:p>
        </w:tc>
        <w:tc>
          <w:tcPr>
            <w:tcW w:w="2835" w:type="dxa"/>
            <w:shd w:val="clear" w:color="auto" w:fill="auto"/>
            <w:vAlign w:val="center"/>
          </w:tcPr>
          <w:p w:rsidR="00025608" w:rsidRPr="00025608" w:rsidRDefault="00025608" w:rsidP="00B22790">
            <w:pPr>
              <w:rPr>
                <w:rFonts w:ascii="Times New Roman" w:hAnsi="Times New Roman" w:cs="Times New Roman"/>
                <w:sz w:val="24"/>
                <w:szCs w:val="24"/>
              </w:rPr>
            </w:pPr>
            <w:r w:rsidRPr="00025608">
              <w:rPr>
                <w:rFonts w:ascii="Times New Roman" w:hAnsi="Times New Roman" w:cs="Times New Roman"/>
                <w:sz w:val="24"/>
                <w:szCs w:val="24"/>
              </w:rPr>
              <w:t>Augusto Cesar de Castro </w:t>
            </w:r>
          </w:p>
        </w:tc>
        <w:tc>
          <w:tcPr>
            <w:tcW w:w="1701"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4</w:t>
            </w:r>
          </w:p>
        </w:tc>
        <w:tc>
          <w:tcPr>
            <w:tcW w:w="1837"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B22790">
        <w:trPr>
          <w:trHeight w:val="567"/>
        </w:trPr>
        <w:tc>
          <w:tcPr>
            <w:tcW w:w="2689" w:type="dxa"/>
            <w:vMerge/>
            <w:vAlign w:val="center"/>
          </w:tcPr>
          <w:p w:rsidR="00025608" w:rsidRPr="00025608" w:rsidRDefault="00025608" w:rsidP="00B22790">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B22790">
            <w:pPr>
              <w:rPr>
                <w:rFonts w:ascii="Times New Roman" w:hAnsi="Times New Roman" w:cs="Times New Roman"/>
                <w:sz w:val="24"/>
                <w:szCs w:val="24"/>
              </w:rPr>
            </w:pPr>
            <w:r w:rsidRPr="00025608">
              <w:rPr>
                <w:rFonts w:ascii="Times New Roman" w:hAnsi="Times New Roman" w:cs="Times New Roman"/>
                <w:sz w:val="24"/>
                <w:szCs w:val="24"/>
              </w:rPr>
              <w:t>Florence Farias</w:t>
            </w:r>
          </w:p>
        </w:tc>
        <w:tc>
          <w:tcPr>
            <w:tcW w:w="1701"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2</w:t>
            </w:r>
          </w:p>
        </w:tc>
        <w:tc>
          <w:tcPr>
            <w:tcW w:w="1837"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B22790">
        <w:trPr>
          <w:trHeight w:val="567"/>
        </w:trPr>
        <w:tc>
          <w:tcPr>
            <w:tcW w:w="2689" w:type="dxa"/>
            <w:vMerge/>
            <w:vAlign w:val="center"/>
          </w:tcPr>
          <w:p w:rsidR="00025608" w:rsidRPr="00025608" w:rsidRDefault="00025608" w:rsidP="00B22790">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B22790">
            <w:pPr>
              <w:rPr>
                <w:rFonts w:ascii="Times New Roman" w:hAnsi="Times New Roman" w:cs="Times New Roman"/>
                <w:sz w:val="24"/>
                <w:szCs w:val="24"/>
              </w:rPr>
            </w:pPr>
            <w:r w:rsidRPr="00025608">
              <w:rPr>
                <w:rFonts w:ascii="Times New Roman" w:hAnsi="Times New Roman" w:cs="Times New Roman"/>
                <w:sz w:val="24"/>
                <w:szCs w:val="24"/>
              </w:rPr>
              <w:t>Jean Miranda</w:t>
            </w:r>
          </w:p>
        </w:tc>
        <w:tc>
          <w:tcPr>
            <w:tcW w:w="1701"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2 e 4</w:t>
            </w:r>
          </w:p>
        </w:tc>
        <w:tc>
          <w:tcPr>
            <w:tcW w:w="1837"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B22790">
        <w:trPr>
          <w:trHeight w:val="567"/>
        </w:trPr>
        <w:tc>
          <w:tcPr>
            <w:tcW w:w="2689" w:type="dxa"/>
            <w:vMerge/>
            <w:vAlign w:val="center"/>
          </w:tcPr>
          <w:p w:rsidR="00025608" w:rsidRPr="00025608" w:rsidRDefault="00025608" w:rsidP="00B22790">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B22790">
            <w:pPr>
              <w:rPr>
                <w:rFonts w:ascii="Times New Roman" w:hAnsi="Times New Roman" w:cs="Times New Roman"/>
                <w:sz w:val="24"/>
                <w:szCs w:val="24"/>
              </w:rPr>
            </w:pPr>
            <w:r w:rsidRPr="00025608">
              <w:rPr>
                <w:rFonts w:ascii="Times New Roman" w:hAnsi="Times New Roman" w:cs="Times New Roman"/>
                <w:sz w:val="24"/>
                <w:szCs w:val="24"/>
              </w:rPr>
              <w:t>Jorge Messeder</w:t>
            </w:r>
          </w:p>
        </w:tc>
        <w:tc>
          <w:tcPr>
            <w:tcW w:w="1701"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2</w:t>
            </w:r>
          </w:p>
        </w:tc>
        <w:tc>
          <w:tcPr>
            <w:tcW w:w="1837" w:type="dxa"/>
            <w:shd w:val="clear" w:color="auto" w:fill="auto"/>
            <w:vAlign w:val="center"/>
          </w:tcPr>
          <w:p w:rsidR="00025608" w:rsidRPr="00025608" w:rsidRDefault="00025608" w:rsidP="00B22790">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025608">
        <w:trPr>
          <w:trHeight w:val="567"/>
        </w:trPr>
        <w:tc>
          <w:tcPr>
            <w:tcW w:w="2689" w:type="dxa"/>
            <w:vMerge w:val="restart"/>
            <w:vAlign w:val="center"/>
          </w:tcPr>
          <w:p w:rsidR="00025608" w:rsidRPr="00FA5CA6" w:rsidRDefault="00025608" w:rsidP="00025608">
            <w:pPr>
              <w:jc w:val="center"/>
              <w:rPr>
                <w:rFonts w:ascii="Times New Roman" w:hAnsi="Times New Roman" w:cs="Times New Roman"/>
                <w:b/>
                <w:bCs/>
                <w:sz w:val="24"/>
                <w:szCs w:val="24"/>
              </w:rPr>
            </w:pPr>
            <w:r w:rsidRPr="00FA5CA6">
              <w:rPr>
                <w:rFonts w:ascii="Times New Roman" w:hAnsi="Times New Roman" w:cs="Times New Roman"/>
                <w:b/>
                <w:bCs/>
                <w:sz w:val="24"/>
                <w:szCs w:val="24"/>
              </w:rPr>
              <w:t>Licenciados em Pedagogia</w:t>
            </w:r>
          </w:p>
        </w:tc>
        <w:tc>
          <w:tcPr>
            <w:tcW w:w="2835" w:type="dxa"/>
            <w:shd w:val="clear" w:color="auto" w:fill="auto"/>
            <w:vAlign w:val="center"/>
          </w:tcPr>
          <w:p w:rsidR="00025608" w:rsidRPr="00025608" w:rsidRDefault="00025608" w:rsidP="00025608">
            <w:pPr>
              <w:rPr>
                <w:rFonts w:ascii="Times New Roman" w:hAnsi="Times New Roman" w:cs="Times New Roman"/>
                <w:sz w:val="24"/>
                <w:szCs w:val="24"/>
              </w:rPr>
            </w:pPr>
            <w:r w:rsidRPr="00025608">
              <w:rPr>
                <w:rFonts w:ascii="Times New Roman" w:hAnsi="Times New Roman" w:cs="Times New Roman"/>
                <w:sz w:val="24"/>
                <w:szCs w:val="24"/>
              </w:rPr>
              <w:t>Rose Latini</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1,2 e 4</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01</w:t>
            </w:r>
          </w:p>
        </w:tc>
      </w:tr>
      <w:tr w:rsidR="00025608" w:rsidRPr="00025608" w:rsidTr="00025608">
        <w:trPr>
          <w:trHeight w:val="567"/>
        </w:trPr>
        <w:tc>
          <w:tcPr>
            <w:tcW w:w="2689" w:type="dxa"/>
            <w:vMerge/>
            <w:vAlign w:val="center"/>
          </w:tcPr>
          <w:p w:rsidR="00025608" w:rsidRPr="00025608" w:rsidRDefault="00025608" w:rsidP="00025608">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025608">
            <w:pPr>
              <w:rPr>
                <w:rFonts w:ascii="Times New Roman" w:hAnsi="Times New Roman" w:cs="Times New Roman"/>
                <w:sz w:val="24"/>
                <w:szCs w:val="24"/>
              </w:rPr>
            </w:pPr>
            <w:r w:rsidRPr="00025608">
              <w:rPr>
                <w:rFonts w:ascii="Times New Roman" w:hAnsi="Times New Roman" w:cs="Times New Roman"/>
                <w:sz w:val="24"/>
                <w:szCs w:val="24"/>
              </w:rPr>
              <w:t>Valmir Sbano</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2</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02</w:t>
            </w:r>
          </w:p>
        </w:tc>
      </w:tr>
      <w:tr w:rsidR="00025608" w:rsidRPr="00025608" w:rsidTr="00025608">
        <w:trPr>
          <w:trHeight w:val="567"/>
        </w:trPr>
        <w:tc>
          <w:tcPr>
            <w:tcW w:w="2689" w:type="dxa"/>
            <w:vMerge/>
            <w:vAlign w:val="center"/>
          </w:tcPr>
          <w:p w:rsidR="00025608" w:rsidRPr="00025608" w:rsidRDefault="00025608" w:rsidP="00025608">
            <w:pPr>
              <w:rPr>
                <w:rFonts w:ascii="Times New Roman" w:hAnsi="Times New Roman" w:cs="Times New Roman"/>
                <w:sz w:val="24"/>
                <w:szCs w:val="24"/>
              </w:rPr>
            </w:pPr>
          </w:p>
        </w:tc>
        <w:tc>
          <w:tcPr>
            <w:tcW w:w="2835" w:type="dxa"/>
            <w:shd w:val="clear" w:color="auto" w:fill="auto"/>
            <w:vAlign w:val="center"/>
          </w:tcPr>
          <w:p w:rsidR="00025608" w:rsidRPr="00025608" w:rsidRDefault="00025608" w:rsidP="00025608">
            <w:pPr>
              <w:rPr>
                <w:rFonts w:ascii="Times New Roman" w:hAnsi="Times New Roman" w:cs="Times New Roman"/>
                <w:sz w:val="24"/>
                <w:szCs w:val="24"/>
              </w:rPr>
            </w:pPr>
            <w:r w:rsidRPr="00025608">
              <w:rPr>
                <w:rFonts w:ascii="Times New Roman" w:hAnsi="Times New Roman" w:cs="Times New Roman"/>
                <w:sz w:val="24"/>
                <w:szCs w:val="24"/>
              </w:rPr>
              <w:t>Luiza Oliveira</w:t>
            </w:r>
          </w:p>
        </w:tc>
        <w:tc>
          <w:tcPr>
            <w:tcW w:w="1701"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1</w:t>
            </w:r>
          </w:p>
        </w:tc>
        <w:tc>
          <w:tcPr>
            <w:tcW w:w="1837" w:type="dxa"/>
            <w:shd w:val="clear" w:color="auto" w:fill="auto"/>
            <w:vAlign w:val="center"/>
          </w:tcPr>
          <w:p w:rsidR="00025608" w:rsidRPr="00025608" w:rsidRDefault="00025608" w:rsidP="00025608">
            <w:pPr>
              <w:jc w:val="center"/>
              <w:rPr>
                <w:rFonts w:ascii="Times New Roman" w:hAnsi="Times New Roman" w:cs="Times New Roman"/>
                <w:sz w:val="24"/>
                <w:szCs w:val="24"/>
              </w:rPr>
            </w:pPr>
            <w:r w:rsidRPr="00025608">
              <w:rPr>
                <w:rFonts w:ascii="Times New Roman" w:hAnsi="Times New Roman" w:cs="Times New Roman"/>
                <w:sz w:val="24"/>
                <w:szCs w:val="24"/>
              </w:rPr>
              <w:t>01</w:t>
            </w:r>
          </w:p>
        </w:tc>
      </w:tr>
    </w:tbl>
    <w:p w:rsidR="00D1322B" w:rsidRDefault="00D1322B" w:rsidP="00C20C8E">
      <w:pPr>
        <w:spacing w:line="276" w:lineRule="auto"/>
        <w:rPr>
          <w:rFonts w:ascii="Arial" w:eastAsia="Arial" w:hAnsi="Arial" w:cs="Arial"/>
        </w:rPr>
      </w:pPr>
    </w:p>
    <w:p w:rsidR="00D1322B" w:rsidRDefault="00D1322B" w:rsidP="00C20C8E">
      <w:pPr>
        <w:spacing w:line="276" w:lineRule="auto"/>
        <w:rPr>
          <w:rFonts w:ascii="Arial" w:eastAsia="Arial" w:hAnsi="Arial" w:cs="Arial"/>
        </w:rPr>
      </w:pPr>
    </w:p>
    <w:sectPr w:rsidR="00D1322B" w:rsidSect="00A82EC9">
      <w:footerReference w:type="default" r:id="rId29"/>
      <w:pgSz w:w="12240" w:h="15840"/>
      <w:pgMar w:top="1134" w:right="1041" w:bottom="1134" w:left="1134" w:header="0" w:footer="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2C3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93FF0" w16cex:dateUtc="2022-07-25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2C380" w16cid:durableId="26893FF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0B" w:rsidRDefault="007B790B">
      <w:pPr>
        <w:spacing w:after="0" w:line="240" w:lineRule="auto"/>
      </w:pPr>
      <w:r>
        <w:separator/>
      </w:r>
    </w:p>
  </w:endnote>
  <w:endnote w:type="continuationSeparator" w:id="0">
    <w:p w:rsidR="007B790B" w:rsidRDefault="007B7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4E2" w:rsidRDefault="007C64E2">
    <w:pPr>
      <w:pBdr>
        <w:top w:val="nil"/>
        <w:left w:val="nil"/>
        <w:bottom w:val="nil"/>
        <w:right w:val="nil"/>
        <w:between w:val="nil"/>
      </w:pBdr>
      <w:tabs>
        <w:tab w:val="center" w:pos="4252"/>
        <w:tab w:val="right" w:pos="8504"/>
      </w:tabs>
      <w:spacing w:after="0" w:line="240" w:lineRule="auto"/>
      <w:jc w:val="right"/>
      <w:rPr>
        <w:color w:val="000000"/>
      </w:rPr>
    </w:pPr>
  </w:p>
  <w:p w:rsidR="007C64E2" w:rsidRDefault="007C64E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0B" w:rsidRDefault="007B790B">
      <w:pPr>
        <w:spacing w:after="0" w:line="240" w:lineRule="auto"/>
      </w:pPr>
      <w:r>
        <w:separator/>
      </w:r>
    </w:p>
  </w:footnote>
  <w:footnote w:type="continuationSeparator" w:id="0">
    <w:p w:rsidR="007B790B" w:rsidRDefault="007B790B">
      <w:pPr>
        <w:spacing w:after="0" w:line="240" w:lineRule="auto"/>
      </w:pPr>
      <w:r>
        <w:continuationSeparator/>
      </w:r>
    </w:p>
  </w:footnote>
  <w:footnote w:id="1">
    <w:p w:rsidR="007C64E2" w:rsidRDefault="007C64E2">
      <w:pPr>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Código penal, artigos 171 e 299.</w:t>
      </w:r>
    </w:p>
  </w:footnote>
  <w:footnote w:id="2">
    <w:p w:rsidR="007C64E2" w:rsidRDefault="007C64E2">
      <w:pPr>
        <w:spacing w:before="41" w:line="309" w:lineRule="auto"/>
        <w:ind w:right="416"/>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18"/>
          <w:szCs w:val="18"/>
        </w:rPr>
        <w:t>Sanções disciplinares previstas ao pessoal discente, dispostas no Art. 113 do Regimento Geral da UFF: advertência verbal; repreensão; suspensão; desligamento.</w:t>
      </w:r>
    </w:p>
    <w:p w:rsidR="007C64E2" w:rsidRDefault="007C64E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1615"/>
    <w:multiLevelType w:val="multilevel"/>
    <w:tmpl w:val="D73CC81E"/>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CF4241D"/>
    <w:multiLevelType w:val="multilevel"/>
    <w:tmpl w:val="D032A408"/>
    <w:lvl w:ilvl="0">
      <w:start w:val="1"/>
      <w:numFmt w:val="lowerLetter"/>
      <w:lvlText w:val="%1)"/>
      <w:lvlJc w:val="left"/>
      <w:pPr>
        <w:ind w:left="360" w:hanging="360"/>
      </w:pPr>
      <w:rPr>
        <w:rFonts w:ascii="Times New Roman" w:eastAsia="Arial" w:hAnsi="Times New Roman" w:cs="Times New Roman"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E92F80"/>
    <w:multiLevelType w:val="multilevel"/>
    <w:tmpl w:val="F7422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uff@terra.com.br">
    <w15:presenceInfo w15:providerId="Windows Live" w15:userId="c14a476a801376d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zO0NLIwMTU1MjEzNLBU0lEKTi0uzszPAykwqgUA+sPYICwAAAA="/>
  </w:docVars>
  <w:rsids>
    <w:rsidRoot w:val="00D1322B"/>
    <w:rsid w:val="00023AB6"/>
    <w:rsid w:val="00025608"/>
    <w:rsid w:val="00025800"/>
    <w:rsid w:val="00042778"/>
    <w:rsid w:val="000678C5"/>
    <w:rsid w:val="000B4216"/>
    <w:rsid w:val="000C07FC"/>
    <w:rsid w:val="000F54AC"/>
    <w:rsid w:val="000F7F81"/>
    <w:rsid w:val="001066DA"/>
    <w:rsid w:val="00114BBB"/>
    <w:rsid w:val="001649D0"/>
    <w:rsid w:val="00176AB9"/>
    <w:rsid w:val="00181845"/>
    <w:rsid w:val="00184878"/>
    <w:rsid w:val="001A4D24"/>
    <w:rsid w:val="001F3FCA"/>
    <w:rsid w:val="00207585"/>
    <w:rsid w:val="00212EF9"/>
    <w:rsid w:val="002960B4"/>
    <w:rsid w:val="00331DD9"/>
    <w:rsid w:val="00372237"/>
    <w:rsid w:val="003B0A59"/>
    <w:rsid w:val="003E3DEF"/>
    <w:rsid w:val="00404B5E"/>
    <w:rsid w:val="004500F1"/>
    <w:rsid w:val="00457ADB"/>
    <w:rsid w:val="004E4F03"/>
    <w:rsid w:val="004F591E"/>
    <w:rsid w:val="005026AA"/>
    <w:rsid w:val="00515C7C"/>
    <w:rsid w:val="00520E16"/>
    <w:rsid w:val="00592476"/>
    <w:rsid w:val="00595FC2"/>
    <w:rsid w:val="005A6AD1"/>
    <w:rsid w:val="005D113B"/>
    <w:rsid w:val="00603306"/>
    <w:rsid w:val="00616AB8"/>
    <w:rsid w:val="00622B5B"/>
    <w:rsid w:val="00632804"/>
    <w:rsid w:val="00647C17"/>
    <w:rsid w:val="00650A00"/>
    <w:rsid w:val="006B4223"/>
    <w:rsid w:val="006E0F4A"/>
    <w:rsid w:val="006E6940"/>
    <w:rsid w:val="00713F2A"/>
    <w:rsid w:val="00733577"/>
    <w:rsid w:val="00772CE3"/>
    <w:rsid w:val="007B4C3C"/>
    <w:rsid w:val="007B790B"/>
    <w:rsid w:val="007C64E2"/>
    <w:rsid w:val="007D0067"/>
    <w:rsid w:val="007E592F"/>
    <w:rsid w:val="0080296C"/>
    <w:rsid w:val="00824DB9"/>
    <w:rsid w:val="00861C64"/>
    <w:rsid w:val="00872B03"/>
    <w:rsid w:val="00876BBD"/>
    <w:rsid w:val="008A63C8"/>
    <w:rsid w:val="009332A8"/>
    <w:rsid w:val="009335DD"/>
    <w:rsid w:val="009A245B"/>
    <w:rsid w:val="009B1DE4"/>
    <w:rsid w:val="009D7601"/>
    <w:rsid w:val="009E3D05"/>
    <w:rsid w:val="009E5EB6"/>
    <w:rsid w:val="00A04817"/>
    <w:rsid w:val="00A22F37"/>
    <w:rsid w:val="00A32282"/>
    <w:rsid w:val="00A34771"/>
    <w:rsid w:val="00A82EC9"/>
    <w:rsid w:val="00AC4B22"/>
    <w:rsid w:val="00AC72AB"/>
    <w:rsid w:val="00AE302F"/>
    <w:rsid w:val="00AE70C3"/>
    <w:rsid w:val="00AF7E3F"/>
    <w:rsid w:val="00B25A94"/>
    <w:rsid w:val="00B428CE"/>
    <w:rsid w:val="00B75B07"/>
    <w:rsid w:val="00BD1889"/>
    <w:rsid w:val="00BD34FD"/>
    <w:rsid w:val="00BF00B4"/>
    <w:rsid w:val="00C06F6F"/>
    <w:rsid w:val="00C0718C"/>
    <w:rsid w:val="00C20C8E"/>
    <w:rsid w:val="00C31C03"/>
    <w:rsid w:val="00C4172F"/>
    <w:rsid w:val="00C45F47"/>
    <w:rsid w:val="00C64B0C"/>
    <w:rsid w:val="00C9669A"/>
    <w:rsid w:val="00CA3B82"/>
    <w:rsid w:val="00CD4AAF"/>
    <w:rsid w:val="00D1322B"/>
    <w:rsid w:val="00D13D0D"/>
    <w:rsid w:val="00D50FAD"/>
    <w:rsid w:val="00D51B9F"/>
    <w:rsid w:val="00D561C2"/>
    <w:rsid w:val="00D93B2C"/>
    <w:rsid w:val="00DC00E3"/>
    <w:rsid w:val="00E11835"/>
    <w:rsid w:val="00E432E2"/>
    <w:rsid w:val="00E63897"/>
    <w:rsid w:val="00E74C25"/>
    <w:rsid w:val="00E835C9"/>
    <w:rsid w:val="00E96BA8"/>
    <w:rsid w:val="00E9719B"/>
    <w:rsid w:val="00EA1AB8"/>
    <w:rsid w:val="00ED5E25"/>
    <w:rsid w:val="00F21DE6"/>
    <w:rsid w:val="00F87459"/>
    <w:rsid w:val="00F92D39"/>
    <w:rsid w:val="00FA5CA6"/>
    <w:rsid w:val="00FF0A7A"/>
    <w:rsid w:val="00FF23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36"/>
  </w:style>
  <w:style w:type="paragraph" w:styleId="Ttulo1">
    <w:name w:val="heading 1"/>
    <w:basedOn w:val="Normal1"/>
    <w:next w:val="Normal1"/>
    <w:uiPriority w:val="9"/>
    <w:qFormat/>
    <w:rsid w:val="00222B36"/>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1"/>
    <w:next w:val="Normal1"/>
    <w:uiPriority w:val="9"/>
    <w:semiHidden/>
    <w:unhideWhenUsed/>
    <w:qFormat/>
    <w:rsid w:val="00222B36"/>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1"/>
    <w:next w:val="Normal1"/>
    <w:uiPriority w:val="9"/>
    <w:semiHidden/>
    <w:unhideWhenUsed/>
    <w:qFormat/>
    <w:rsid w:val="00222B36"/>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1"/>
    <w:next w:val="Normal1"/>
    <w:uiPriority w:val="9"/>
    <w:semiHidden/>
    <w:unhideWhenUsed/>
    <w:qFormat/>
    <w:rsid w:val="00222B36"/>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1"/>
    <w:next w:val="Normal1"/>
    <w:uiPriority w:val="9"/>
    <w:semiHidden/>
    <w:unhideWhenUsed/>
    <w:qFormat/>
    <w:rsid w:val="00222B36"/>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1"/>
    <w:next w:val="Normal1"/>
    <w:uiPriority w:val="9"/>
    <w:semiHidden/>
    <w:unhideWhenUsed/>
    <w:qFormat/>
    <w:rsid w:val="00222B36"/>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F54AC"/>
    <w:tblPr>
      <w:tblCellMar>
        <w:top w:w="0" w:type="dxa"/>
        <w:left w:w="0" w:type="dxa"/>
        <w:bottom w:w="0" w:type="dxa"/>
        <w:right w:w="0" w:type="dxa"/>
      </w:tblCellMar>
    </w:tblPr>
  </w:style>
  <w:style w:type="paragraph" w:styleId="Ttulo">
    <w:name w:val="Title"/>
    <w:basedOn w:val="Normal1"/>
    <w:next w:val="Normal1"/>
    <w:uiPriority w:val="10"/>
    <w:qFormat/>
    <w:rsid w:val="00222B36"/>
    <w:pPr>
      <w:keepNext/>
      <w:widowControl w:val="0"/>
      <w:pBdr>
        <w:top w:val="nil"/>
        <w:left w:val="nil"/>
        <w:bottom w:val="nil"/>
        <w:right w:val="nil"/>
        <w:between w:val="nil"/>
      </w:pBdr>
      <w:spacing w:before="240" w:after="120" w:line="276" w:lineRule="auto"/>
    </w:pPr>
    <w:rPr>
      <w:rFonts w:ascii="Arial" w:eastAsia="Arial" w:hAnsi="Arial" w:cs="Arial"/>
      <w:color w:val="000000"/>
      <w:sz w:val="28"/>
      <w:szCs w:val="28"/>
    </w:rPr>
  </w:style>
  <w:style w:type="paragraph" w:customStyle="1" w:styleId="Normal1">
    <w:name w:val="Normal1"/>
    <w:rsid w:val="00222B36"/>
  </w:style>
  <w:style w:type="paragraph" w:styleId="Subttulo">
    <w:name w:val="Subtitle"/>
    <w:basedOn w:val="Normal"/>
    <w:next w:val="Normal"/>
    <w:uiPriority w:val="11"/>
    <w:qFormat/>
    <w:rsid w:val="000F54AC"/>
    <w:pPr>
      <w:widowControl w:val="0"/>
      <w:pBdr>
        <w:top w:val="nil"/>
        <w:left w:val="nil"/>
        <w:bottom w:val="nil"/>
        <w:right w:val="nil"/>
        <w:between w:val="nil"/>
      </w:pBdr>
      <w:spacing w:after="200" w:line="276" w:lineRule="auto"/>
    </w:pPr>
    <w:rPr>
      <w:i/>
      <w:color w:val="4F81BD"/>
      <w:sz w:val="24"/>
      <w:szCs w:val="24"/>
    </w:rPr>
  </w:style>
  <w:style w:type="table" w:customStyle="1" w:styleId="8">
    <w:name w:val="8"/>
    <w:basedOn w:val="Tabelanormal"/>
    <w:rsid w:val="00222B36"/>
    <w:tblPr>
      <w:tblStyleRowBandSize w:val="1"/>
      <w:tblStyleColBandSize w:val="1"/>
      <w:tblInd w:w="0" w:type="dxa"/>
      <w:tblCellMar>
        <w:top w:w="0" w:type="dxa"/>
        <w:left w:w="115" w:type="dxa"/>
        <w:bottom w:w="0" w:type="dxa"/>
        <w:right w:w="115" w:type="dxa"/>
      </w:tblCellMar>
    </w:tblPr>
  </w:style>
  <w:style w:type="table" w:customStyle="1" w:styleId="7">
    <w:name w:val="7"/>
    <w:basedOn w:val="Tabelanormal"/>
    <w:rsid w:val="00222B36"/>
    <w:tblPr>
      <w:tblStyleRowBandSize w:val="1"/>
      <w:tblStyleColBandSize w:val="1"/>
      <w:tblInd w:w="0" w:type="dxa"/>
      <w:tblCellMar>
        <w:top w:w="0" w:type="dxa"/>
        <w:left w:w="115" w:type="dxa"/>
        <w:bottom w:w="0" w:type="dxa"/>
        <w:right w:w="115" w:type="dxa"/>
      </w:tblCellMar>
    </w:tblPr>
  </w:style>
  <w:style w:type="table" w:customStyle="1" w:styleId="6">
    <w:name w:val="6"/>
    <w:basedOn w:val="Tabelanormal"/>
    <w:rsid w:val="00222B36"/>
    <w:tblPr>
      <w:tblStyleRowBandSize w:val="1"/>
      <w:tblStyleColBandSize w:val="1"/>
      <w:tblInd w:w="0" w:type="dxa"/>
      <w:tblCellMar>
        <w:top w:w="0" w:type="dxa"/>
        <w:left w:w="103" w:type="dxa"/>
        <w:bottom w:w="0" w:type="dxa"/>
        <w:right w:w="115" w:type="dxa"/>
      </w:tblCellMar>
    </w:tblPr>
  </w:style>
  <w:style w:type="table" w:customStyle="1" w:styleId="5">
    <w:name w:val="5"/>
    <w:basedOn w:val="Tabelanormal"/>
    <w:rsid w:val="00222B36"/>
    <w:tblPr>
      <w:tblStyleRowBandSize w:val="1"/>
      <w:tblStyleColBandSize w:val="1"/>
      <w:tblInd w:w="0" w:type="dxa"/>
      <w:tblCellMar>
        <w:top w:w="0" w:type="dxa"/>
        <w:left w:w="55" w:type="dxa"/>
        <w:bottom w:w="0" w:type="dxa"/>
        <w:right w:w="115" w:type="dxa"/>
      </w:tblCellMar>
    </w:tblPr>
  </w:style>
  <w:style w:type="table" w:customStyle="1" w:styleId="4">
    <w:name w:val="4"/>
    <w:basedOn w:val="Tabelanormal"/>
    <w:rsid w:val="00222B36"/>
    <w:tblPr>
      <w:tblStyleRowBandSize w:val="1"/>
      <w:tblStyleColBandSize w:val="1"/>
      <w:tblInd w:w="0" w:type="dxa"/>
      <w:tblCellMar>
        <w:top w:w="0" w:type="dxa"/>
        <w:left w:w="103" w:type="dxa"/>
        <w:bottom w:w="0" w:type="dxa"/>
        <w:right w:w="115" w:type="dxa"/>
      </w:tblCellMar>
    </w:tblPr>
  </w:style>
  <w:style w:type="table" w:customStyle="1" w:styleId="3">
    <w:name w:val="3"/>
    <w:basedOn w:val="Tabelanormal"/>
    <w:rsid w:val="00222B36"/>
    <w:tblPr>
      <w:tblStyleRowBandSize w:val="1"/>
      <w:tblStyleColBandSize w:val="1"/>
      <w:tblInd w:w="0" w:type="dxa"/>
      <w:tblCellMar>
        <w:top w:w="0" w:type="dxa"/>
        <w:left w:w="40" w:type="dxa"/>
        <w:bottom w:w="0" w:type="dxa"/>
        <w:right w:w="70" w:type="dxa"/>
      </w:tblCellMar>
    </w:tblPr>
  </w:style>
  <w:style w:type="table" w:customStyle="1" w:styleId="2">
    <w:name w:val="2"/>
    <w:basedOn w:val="Tabelanormal"/>
    <w:rsid w:val="00222B36"/>
    <w:tblPr>
      <w:tblStyleRowBandSize w:val="1"/>
      <w:tblStyleColBandSize w:val="1"/>
      <w:tblInd w:w="0" w:type="dxa"/>
      <w:tblCellMar>
        <w:top w:w="0" w:type="dxa"/>
        <w:left w:w="65" w:type="dxa"/>
        <w:bottom w:w="0" w:type="dxa"/>
        <w:right w:w="70" w:type="dxa"/>
      </w:tblCellMar>
    </w:tblPr>
  </w:style>
  <w:style w:type="table" w:customStyle="1" w:styleId="1">
    <w:name w:val="1"/>
    <w:basedOn w:val="Tabelanormal"/>
    <w:rsid w:val="00222B36"/>
    <w:tblPr>
      <w:tblStyleRowBandSize w:val="1"/>
      <w:tblStyleColBandSize w:val="1"/>
      <w:tblInd w:w="0" w:type="dxa"/>
      <w:tblCellMar>
        <w:top w:w="0" w:type="dxa"/>
        <w:left w:w="55" w:type="dxa"/>
        <w:bottom w:w="0" w:type="dxa"/>
        <w:right w:w="115" w:type="dxa"/>
      </w:tblCellMar>
    </w:tblPr>
  </w:style>
  <w:style w:type="paragraph" w:styleId="Textodebalo">
    <w:name w:val="Balloon Text"/>
    <w:basedOn w:val="Normal"/>
    <w:link w:val="TextodebaloChar"/>
    <w:uiPriority w:val="99"/>
    <w:semiHidden/>
    <w:unhideWhenUsed/>
    <w:rsid w:val="002F5E94"/>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2F5E94"/>
    <w:rPr>
      <w:rFonts w:ascii="Lucida Grande" w:hAnsi="Lucida Grande"/>
      <w:sz w:val="18"/>
      <w:szCs w:val="18"/>
    </w:rPr>
  </w:style>
  <w:style w:type="paragraph" w:customStyle="1" w:styleId="gmail-normal">
    <w:name w:val="gmail-normal"/>
    <w:basedOn w:val="Normal"/>
    <w:rsid w:val="00226C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perlink">
    <w:name w:val="Hiperlink"/>
    <w:rsid w:val="007902AE"/>
    <w:rPr>
      <w:color w:val="0000FF"/>
      <w:u w:val="single"/>
    </w:rPr>
  </w:style>
  <w:style w:type="character" w:styleId="Hyperlink">
    <w:name w:val="Hyperlink"/>
    <w:basedOn w:val="Fontepargpadro"/>
    <w:uiPriority w:val="99"/>
    <w:unhideWhenUsed/>
    <w:rsid w:val="00875F29"/>
    <w:rPr>
      <w:color w:val="0000FF" w:themeColor="hyperlink"/>
      <w:u w:val="single"/>
    </w:rPr>
  </w:style>
  <w:style w:type="table" w:styleId="Tabelacomgrade">
    <w:name w:val="Table Grid"/>
    <w:basedOn w:val="Tabelanormal"/>
    <w:uiPriority w:val="59"/>
    <w:rsid w:val="007C37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F097A"/>
    <w:pPr>
      <w:suppressAutoHyphens/>
      <w:autoSpaceDE w:val="0"/>
      <w:spacing w:after="0" w:line="240" w:lineRule="auto"/>
    </w:pPr>
    <w:rPr>
      <w:rFonts w:ascii="Times New Roman" w:hAnsi="Times New Roman" w:cs="Times New Roman"/>
      <w:color w:val="000000"/>
      <w:sz w:val="24"/>
      <w:szCs w:val="24"/>
      <w:lang w:eastAsia="zh-CN"/>
    </w:rPr>
  </w:style>
  <w:style w:type="character" w:styleId="HiperlinkVisitado">
    <w:name w:val="FollowedHyperlink"/>
    <w:basedOn w:val="Fontepargpadro"/>
    <w:uiPriority w:val="99"/>
    <w:semiHidden/>
    <w:unhideWhenUsed/>
    <w:rsid w:val="008B2109"/>
    <w:rPr>
      <w:color w:val="800080" w:themeColor="followedHyperlink"/>
      <w:u w:val="single"/>
    </w:rPr>
  </w:style>
  <w:style w:type="paragraph" w:customStyle="1" w:styleId="Standard">
    <w:name w:val="Standard"/>
    <w:rsid w:val="007A7717"/>
    <w:pPr>
      <w:widowControl w:val="0"/>
      <w:suppressAutoHyphens/>
      <w:spacing w:after="0" w:line="240" w:lineRule="auto"/>
      <w:textAlignment w:val="baseline"/>
    </w:pPr>
    <w:rPr>
      <w:rFonts w:ascii="Liberation Serif" w:eastAsia="Droid Sans Fallback" w:hAnsi="Liberation Serif" w:cs="FreeSans"/>
      <w:kern w:val="1"/>
      <w:sz w:val="24"/>
      <w:szCs w:val="24"/>
      <w:lang w:eastAsia="zh-CN" w:bidi="hi-IN"/>
    </w:rPr>
  </w:style>
  <w:style w:type="paragraph" w:styleId="NormalWeb">
    <w:name w:val="Normal (Web)"/>
    <w:basedOn w:val="Normal"/>
    <w:uiPriority w:val="99"/>
    <w:rsid w:val="0093653A"/>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WW8Num6z0">
    <w:name w:val="WW8Num6z0"/>
    <w:rsid w:val="00BD684A"/>
    <w:rPr>
      <w:rFonts w:ascii="Symbol" w:hAnsi="Symbol" w:cs="Symbol" w:hint="default"/>
      <w:b w:val="0"/>
    </w:rPr>
  </w:style>
  <w:style w:type="paragraph" w:styleId="Cabealho">
    <w:name w:val="header"/>
    <w:basedOn w:val="Normal"/>
    <w:link w:val="CabealhoChar"/>
    <w:uiPriority w:val="99"/>
    <w:unhideWhenUsed/>
    <w:rsid w:val="006A5F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5FD4"/>
  </w:style>
  <w:style w:type="paragraph" w:styleId="Rodap">
    <w:name w:val="footer"/>
    <w:basedOn w:val="Normal"/>
    <w:link w:val="RodapChar"/>
    <w:uiPriority w:val="99"/>
    <w:unhideWhenUsed/>
    <w:rsid w:val="006A5FD4"/>
    <w:pPr>
      <w:tabs>
        <w:tab w:val="center" w:pos="4252"/>
        <w:tab w:val="right" w:pos="8504"/>
      </w:tabs>
      <w:spacing w:after="0" w:line="240" w:lineRule="auto"/>
    </w:pPr>
  </w:style>
  <w:style w:type="character" w:customStyle="1" w:styleId="RodapChar">
    <w:name w:val="Rodapé Char"/>
    <w:basedOn w:val="Fontepargpadro"/>
    <w:link w:val="Rodap"/>
    <w:uiPriority w:val="99"/>
    <w:rsid w:val="006A5FD4"/>
  </w:style>
  <w:style w:type="paragraph" w:styleId="Corpodetexto">
    <w:name w:val="Body Text"/>
    <w:basedOn w:val="Normal"/>
    <w:link w:val="CorpodetextoChar"/>
    <w:uiPriority w:val="1"/>
    <w:qFormat/>
    <w:rsid w:val="00AA5E8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odetextoChar">
    <w:name w:val="Corpo de texto Char"/>
    <w:basedOn w:val="Fontepargpadro"/>
    <w:link w:val="Corpodetexto"/>
    <w:uiPriority w:val="1"/>
    <w:rsid w:val="00AA5E8B"/>
    <w:rPr>
      <w:rFonts w:ascii="Times New Roman" w:eastAsia="Times New Roman" w:hAnsi="Times New Roman" w:cs="Times New Roman"/>
      <w:lang w:val="en-US"/>
    </w:rPr>
  </w:style>
  <w:style w:type="paragraph" w:styleId="Textodenotaderodap">
    <w:name w:val="footnote text"/>
    <w:basedOn w:val="Normal"/>
    <w:link w:val="TextodenotaderodapChar"/>
    <w:uiPriority w:val="99"/>
    <w:semiHidden/>
    <w:unhideWhenUsed/>
    <w:rsid w:val="00AA5E8B"/>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TextodenotaderodapChar">
    <w:name w:val="Texto de nota de rodapé Char"/>
    <w:basedOn w:val="Fontepargpadro"/>
    <w:link w:val="Textodenotaderodap"/>
    <w:uiPriority w:val="99"/>
    <w:semiHidden/>
    <w:rsid w:val="00AA5E8B"/>
    <w:rPr>
      <w:rFonts w:ascii="Times New Roman" w:eastAsia="Times New Roman" w:hAnsi="Times New Roman" w:cs="Times New Roman"/>
      <w:sz w:val="20"/>
      <w:szCs w:val="20"/>
      <w:lang w:val="en-US"/>
    </w:rPr>
  </w:style>
  <w:style w:type="character" w:styleId="Refdenotaderodap">
    <w:name w:val="footnote reference"/>
    <w:uiPriority w:val="99"/>
    <w:semiHidden/>
    <w:unhideWhenUsed/>
    <w:rsid w:val="00AA5E8B"/>
    <w:rPr>
      <w:vertAlign w:val="superscript"/>
    </w:rPr>
  </w:style>
  <w:style w:type="character" w:styleId="Forte">
    <w:name w:val="Strong"/>
    <w:basedOn w:val="Fontepargpadro"/>
    <w:uiPriority w:val="22"/>
    <w:qFormat/>
    <w:rsid w:val="00B630CB"/>
    <w:rPr>
      <w:b/>
      <w:bCs/>
    </w:rPr>
  </w:style>
  <w:style w:type="character" w:styleId="Refdecomentrio">
    <w:name w:val="annotation reference"/>
    <w:basedOn w:val="Fontepargpadro"/>
    <w:uiPriority w:val="99"/>
    <w:semiHidden/>
    <w:unhideWhenUsed/>
    <w:rsid w:val="00AF7B04"/>
    <w:rPr>
      <w:sz w:val="16"/>
      <w:szCs w:val="16"/>
    </w:rPr>
  </w:style>
  <w:style w:type="paragraph" w:styleId="Textodecomentrio">
    <w:name w:val="annotation text"/>
    <w:basedOn w:val="Normal"/>
    <w:link w:val="TextodecomentrioChar"/>
    <w:uiPriority w:val="99"/>
    <w:semiHidden/>
    <w:unhideWhenUsed/>
    <w:rsid w:val="00AF7B0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F7B04"/>
    <w:rPr>
      <w:sz w:val="20"/>
      <w:szCs w:val="20"/>
    </w:rPr>
  </w:style>
  <w:style w:type="paragraph" w:styleId="Assuntodocomentrio">
    <w:name w:val="annotation subject"/>
    <w:basedOn w:val="Textodecomentrio"/>
    <w:next w:val="Textodecomentrio"/>
    <w:link w:val="AssuntodocomentrioChar"/>
    <w:uiPriority w:val="99"/>
    <w:semiHidden/>
    <w:unhideWhenUsed/>
    <w:rsid w:val="00AF7B04"/>
    <w:rPr>
      <w:b/>
      <w:bCs/>
    </w:rPr>
  </w:style>
  <w:style w:type="character" w:customStyle="1" w:styleId="AssuntodocomentrioChar">
    <w:name w:val="Assunto do comentário Char"/>
    <w:basedOn w:val="TextodecomentrioChar"/>
    <w:link w:val="Assuntodocomentrio"/>
    <w:uiPriority w:val="99"/>
    <w:semiHidden/>
    <w:rsid w:val="00AF7B04"/>
    <w:rPr>
      <w:b/>
      <w:bCs/>
      <w:sz w:val="20"/>
      <w:szCs w:val="20"/>
    </w:rPr>
  </w:style>
  <w:style w:type="character" w:styleId="nfase">
    <w:name w:val="Emphasis"/>
    <w:basedOn w:val="Fontepargpadro"/>
    <w:uiPriority w:val="20"/>
    <w:qFormat/>
    <w:rsid w:val="006B13E6"/>
    <w:rPr>
      <w:i/>
      <w:iCs/>
    </w:rPr>
  </w:style>
  <w:style w:type="table" w:customStyle="1" w:styleId="a">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0">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1">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2">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3">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4">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5">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table" w:customStyle="1" w:styleId="a6">
    <w:basedOn w:val="TableNormal"/>
    <w:rsid w:val="000F54AC"/>
    <w:pPr>
      <w:spacing w:after="0" w:line="240" w:lineRule="auto"/>
    </w:pPr>
    <w:tblPr>
      <w:tblStyleRowBandSize w:val="1"/>
      <w:tblStyleColBandSize w:val="1"/>
      <w:tblCellMar>
        <w:top w:w="0" w:type="dxa"/>
        <w:left w:w="55" w:type="dxa"/>
        <w:bottom w:w="0" w:type="dxa"/>
        <w:right w:w="115" w:type="dxa"/>
      </w:tblCellMar>
    </w:tblPr>
  </w:style>
  <w:style w:type="character" w:customStyle="1" w:styleId="MenoPendente1">
    <w:name w:val="Menção Pendente1"/>
    <w:basedOn w:val="Fontepargpadro"/>
    <w:uiPriority w:val="99"/>
    <w:semiHidden/>
    <w:unhideWhenUsed/>
    <w:rsid w:val="003E3DEF"/>
    <w:rPr>
      <w:color w:val="605E5C"/>
      <w:shd w:val="clear" w:color="auto" w:fill="E1DFDD"/>
    </w:rPr>
  </w:style>
  <w:style w:type="character" w:customStyle="1" w:styleId="MenoPendente2">
    <w:name w:val="Menção Pendente2"/>
    <w:basedOn w:val="Fontepargpadro"/>
    <w:uiPriority w:val="99"/>
    <w:semiHidden/>
    <w:unhideWhenUsed/>
    <w:rsid w:val="00E971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59062215">
      <w:bodyDiv w:val="1"/>
      <w:marLeft w:val="0"/>
      <w:marRight w:val="0"/>
      <w:marTop w:val="0"/>
      <w:marBottom w:val="0"/>
      <w:divBdr>
        <w:top w:val="none" w:sz="0" w:space="0" w:color="auto"/>
        <w:left w:val="none" w:sz="0" w:space="0" w:color="auto"/>
        <w:bottom w:val="none" w:sz="0" w:space="0" w:color="auto"/>
        <w:right w:val="none" w:sz="0" w:space="0" w:color="auto"/>
      </w:divBdr>
      <w:divsChild>
        <w:div w:id="943614861">
          <w:marLeft w:val="0"/>
          <w:marRight w:val="0"/>
          <w:marTop w:val="0"/>
          <w:marBottom w:val="0"/>
          <w:divBdr>
            <w:top w:val="none" w:sz="0" w:space="0" w:color="auto"/>
            <w:left w:val="none" w:sz="0" w:space="0" w:color="auto"/>
            <w:bottom w:val="none" w:sz="0" w:space="0" w:color="auto"/>
            <w:right w:val="none" w:sz="0" w:space="0" w:color="auto"/>
          </w:divBdr>
        </w:div>
      </w:divsChild>
    </w:div>
    <w:div w:id="943540107">
      <w:bodyDiv w:val="1"/>
      <w:marLeft w:val="0"/>
      <w:marRight w:val="0"/>
      <w:marTop w:val="0"/>
      <w:marBottom w:val="0"/>
      <w:divBdr>
        <w:top w:val="none" w:sz="0" w:space="0" w:color="auto"/>
        <w:left w:val="none" w:sz="0" w:space="0" w:color="auto"/>
        <w:bottom w:val="none" w:sz="0" w:space="0" w:color="auto"/>
        <w:right w:val="none" w:sz="0" w:space="0" w:color="auto"/>
      </w:divBdr>
      <w:divsChild>
        <w:div w:id="1890800340">
          <w:marLeft w:val="0"/>
          <w:marRight w:val="0"/>
          <w:marTop w:val="0"/>
          <w:marBottom w:val="0"/>
          <w:divBdr>
            <w:top w:val="none" w:sz="0" w:space="0" w:color="auto"/>
            <w:left w:val="none" w:sz="0" w:space="0" w:color="auto"/>
            <w:bottom w:val="none" w:sz="0" w:space="0" w:color="auto"/>
            <w:right w:val="none" w:sz="0" w:space="0" w:color="auto"/>
          </w:divBdr>
        </w:div>
      </w:divsChild>
    </w:div>
    <w:div w:id="1952782430">
      <w:bodyDiv w:val="1"/>
      <w:marLeft w:val="0"/>
      <w:marRight w:val="0"/>
      <w:marTop w:val="0"/>
      <w:marBottom w:val="0"/>
      <w:divBdr>
        <w:top w:val="none" w:sz="0" w:space="0" w:color="auto"/>
        <w:left w:val="none" w:sz="0" w:space="0" w:color="auto"/>
        <w:bottom w:val="none" w:sz="0" w:space="0" w:color="auto"/>
        <w:right w:val="none" w:sz="0" w:space="0" w:color="auto"/>
      </w:divBdr>
      <w:divsChild>
        <w:div w:id="2366004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lecao.mestrado.ppecn.uff@gmail.com" TargetMode="External"/><Relationship Id="rId18" Type="http://schemas.openxmlformats.org/officeDocument/2006/relationships/hyperlink" Target="http://lattes.cnpq.br"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selecao.mestrado.ppecn.uff@gmail.com"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www.mestradoensinociencias.uff.br" TargetMode="External"/><Relationship Id="rId17" Type="http://schemas.openxmlformats.org/officeDocument/2006/relationships/hyperlink" Target="mailto:selecao.mestrado.ppecn.uff@gmail.com" TargetMode="External"/><Relationship Id="rId25" Type="http://schemas.openxmlformats.org/officeDocument/2006/relationships/hyperlink" Target="about:blank"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selecao.mestrado.ppecn.uff@gmail.com" TargetMode="External"/><Relationship Id="rId20" Type="http://schemas.openxmlformats.org/officeDocument/2006/relationships/hyperlink" Target="mailto:selecao.mestrado.ppecn.uff@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about:blank"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selecao.mestrado.ppecn.uff@gmail.com" TargetMode="External"/><Relationship Id="rId23" Type="http://schemas.openxmlformats.org/officeDocument/2006/relationships/hyperlink" Target="http://www.mestradoensinociencias.uff.br/" TargetMode="External"/><Relationship Id="rId28"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hyperlink" Target="mailto:selecao.mestrado.ppecn.uff@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nsulta.tesouro.fazenda.gov.br/gru/gru_simples.asp" TargetMode="External"/><Relationship Id="rId22" Type="http://schemas.openxmlformats.org/officeDocument/2006/relationships/hyperlink" Target="mailto:selecao.mestrado.ppecn.uff@gmail.com" TargetMode="External"/><Relationship Id="rId27" Type="http://schemas.openxmlformats.org/officeDocument/2006/relationships/hyperlink" Target="about:blank" TargetMode="External"/><Relationship Id="rId30" Type="http://schemas.openxmlformats.org/officeDocument/2006/relationships/fontTable" Target="fontTable.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XlWMNiaHdCnrOF6o+Wxf3g0JQ==">AMUW2mUJ7YtIy21sm1byjnFhFX2rzGaADhoS+yQejqA1R2VS6EgRwPaiy6jiik5hg1B8TTDuDCCRuGYQSCl7NRKQPyq8p9FGJ5vTS5vR5/H49IWHKYAnMfP83DTiXto9FWBxvY25ihDYFCcCibOYapPIrNNBLoxOFg==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5570</Words>
  <Characters>30084</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35583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dc:creator>
  <cp:lastModifiedBy>IPSI-PPG</cp:lastModifiedBy>
  <cp:revision>3</cp:revision>
  <dcterms:created xsi:type="dcterms:W3CDTF">2022-07-27T16:33:00Z</dcterms:created>
  <dcterms:modified xsi:type="dcterms:W3CDTF">2022-07-27T16:33:00Z</dcterms:modified>
</cp:coreProperties>
</file>